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8A93"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0C3F3768" wp14:editId="703D4D52">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26F382"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7ACC39FF" wp14:editId="07D9EB8B">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588E5B" w14:textId="77777777" w:rsidR="00C658FB" w:rsidRDefault="00C658FB">
      <w:pPr>
        <w:pStyle w:val="BodyText"/>
        <w:rPr>
          <w:b/>
          <w:sz w:val="20"/>
        </w:rPr>
      </w:pPr>
    </w:p>
    <w:p w14:paraId="6A5A0183"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19F8F13C" w14:textId="77777777" w:rsidR="00C658FB" w:rsidRDefault="00C658FB">
      <w:pPr>
        <w:pStyle w:val="BodyText"/>
        <w:spacing w:before="5"/>
        <w:rPr>
          <w:sz w:val="23"/>
        </w:rPr>
      </w:pPr>
    </w:p>
    <w:p w14:paraId="7E4B3AD3"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271C9B0D"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0F7518DE"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1A47B9A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4CA99CDF" w14:textId="77777777" w:rsidR="00C658FB" w:rsidRDefault="00C658FB">
      <w:pPr>
        <w:pStyle w:val="BodyText"/>
        <w:spacing w:before="7"/>
        <w:rPr>
          <w:sz w:val="23"/>
        </w:rPr>
      </w:pPr>
    </w:p>
    <w:p w14:paraId="21F3FE1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86875FA" w14:textId="77777777" w:rsidR="00C658FB" w:rsidRDefault="00C658FB">
      <w:pPr>
        <w:pStyle w:val="BodyText"/>
        <w:spacing w:before="9"/>
        <w:rPr>
          <w:sz w:val="23"/>
        </w:rPr>
      </w:pPr>
    </w:p>
    <w:p w14:paraId="4A82D0AF"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178CB3C0" w14:textId="77777777" w:rsidR="00C658FB" w:rsidRDefault="00C658FB">
      <w:pPr>
        <w:pStyle w:val="BodyText"/>
        <w:spacing w:before="5"/>
        <w:rPr>
          <w:sz w:val="23"/>
        </w:rPr>
      </w:pPr>
    </w:p>
    <w:p w14:paraId="0BD88EFD"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DF24945"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22F188E0"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271CC4AE" w14:textId="77777777" w:rsidR="00C658FB" w:rsidRDefault="00C658FB">
      <w:pPr>
        <w:pStyle w:val="BodyText"/>
        <w:spacing w:before="9"/>
        <w:rPr>
          <w:sz w:val="23"/>
        </w:rPr>
      </w:pPr>
    </w:p>
    <w:p w14:paraId="15B20FBF" w14:textId="77777777"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6B12BF44" w14:textId="77777777" w:rsidR="00C658FB" w:rsidRDefault="00C658FB">
      <w:pPr>
        <w:pStyle w:val="BodyText"/>
        <w:spacing w:before="6"/>
        <w:rPr>
          <w:sz w:val="23"/>
        </w:rPr>
      </w:pPr>
    </w:p>
    <w:p w14:paraId="49408C56"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4C54AA2A" w14:textId="77777777" w:rsidR="00C658FB" w:rsidRDefault="00C658FB">
      <w:pPr>
        <w:pStyle w:val="BodyText"/>
        <w:spacing w:before="6"/>
        <w:rPr>
          <w:sz w:val="23"/>
        </w:rPr>
      </w:pPr>
    </w:p>
    <w:p w14:paraId="6710EED0" w14:textId="77777777"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0FA68E70" w14:textId="77777777" w:rsidR="00C658FB" w:rsidRDefault="00C658FB">
      <w:pPr>
        <w:pStyle w:val="BodyText"/>
        <w:spacing w:before="9"/>
        <w:rPr>
          <w:b/>
          <w:sz w:val="23"/>
        </w:rPr>
      </w:pPr>
    </w:p>
    <w:p w14:paraId="03B30F3F"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14:paraId="075C8BFA"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14:anchorId="4E2DE95E" wp14:editId="525EABFD">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14:paraId="0472B01E" w14:textId="77777777" w:rsidR="00C658FB" w:rsidRDefault="00C658FB">
      <w:pPr>
        <w:jc w:val="both"/>
        <w:sectPr w:rsidR="00C658FB">
          <w:pgSz w:w="16840" w:h="11910" w:orient="landscape"/>
          <w:pgMar w:top="0" w:right="220" w:bottom="0" w:left="0" w:header="720" w:footer="720" w:gutter="0"/>
          <w:cols w:space="720"/>
        </w:sectPr>
      </w:pPr>
    </w:p>
    <w:p w14:paraId="3EDB2E83" w14:textId="77777777" w:rsidR="00C658FB" w:rsidRDefault="008149CE">
      <w:pPr>
        <w:pStyle w:val="BodyText"/>
        <w:rPr>
          <w:sz w:val="20"/>
        </w:rPr>
      </w:pPr>
      <w:r>
        <w:rPr>
          <w:noProof/>
          <w:sz w:val="20"/>
          <w:lang w:eastAsia="en-GB"/>
        </w:rPr>
        <w:lastRenderedPageBreak/>
        <mc:AlternateContent>
          <mc:Choice Requires="wpg">
            <w:drawing>
              <wp:inline distT="0" distB="0" distL="0" distR="0" wp14:anchorId="14F8F7E2" wp14:editId="2E4A4CF4">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BA9D0"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4EBE3461"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14F8F7E2"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14BA9D0"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4EBE3461"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79943998"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49DB28B8" w14:textId="77777777">
        <w:trPr>
          <w:trHeight w:val="320"/>
        </w:trPr>
        <w:tc>
          <w:tcPr>
            <w:tcW w:w="11544" w:type="dxa"/>
          </w:tcPr>
          <w:p w14:paraId="46726C89" w14:textId="77777777"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2019/20</w:t>
            </w:r>
          </w:p>
        </w:tc>
        <w:tc>
          <w:tcPr>
            <w:tcW w:w="3834" w:type="dxa"/>
          </w:tcPr>
          <w:p w14:paraId="2EBAA866" w14:textId="4CEBF3E7" w:rsidR="00C658FB" w:rsidRDefault="00D131A0">
            <w:pPr>
              <w:pStyle w:val="TableParagraph"/>
              <w:spacing w:before="21" w:line="279" w:lineRule="exact"/>
              <w:rPr>
                <w:sz w:val="24"/>
              </w:rPr>
            </w:pPr>
            <w:r>
              <w:rPr>
                <w:color w:val="231F20"/>
                <w:sz w:val="24"/>
              </w:rPr>
              <w:t>£</w:t>
            </w:r>
            <w:r w:rsidR="00D633F9">
              <w:rPr>
                <w:color w:val="231F20"/>
                <w:sz w:val="24"/>
              </w:rPr>
              <w:t xml:space="preserve"> </w:t>
            </w:r>
            <w:r w:rsidR="001F0391">
              <w:rPr>
                <w:color w:val="231F20"/>
                <w:sz w:val="24"/>
              </w:rPr>
              <w:t>0 this year</w:t>
            </w:r>
          </w:p>
        </w:tc>
      </w:tr>
      <w:tr w:rsidR="00C658FB" w14:paraId="3811E432" w14:textId="77777777">
        <w:trPr>
          <w:trHeight w:val="320"/>
        </w:trPr>
        <w:tc>
          <w:tcPr>
            <w:tcW w:w="11544" w:type="dxa"/>
          </w:tcPr>
          <w:p w14:paraId="77B6089C" w14:textId="77777777"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2020/21</w:t>
            </w:r>
          </w:p>
        </w:tc>
        <w:tc>
          <w:tcPr>
            <w:tcW w:w="3834" w:type="dxa"/>
          </w:tcPr>
          <w:p w14:paraId="1D754CD9" w14:textId="15738151" w:rsidR="00C658FB" w:rsidRDefault="00D131A0" w:rsidP="00E725B5">
            <w:pPr>
              <w:pStyle w:val="TableParagraph"/>
              <w:spacing w:before="21" w:line="278" w:lineRule="exact"/>
              <w:rPr>
                <w:sz w:val="24"/>
              </w:rPr>
            </w:pPr>
            <w:r>
              <w:rPr>
                <w:color w:val="231F20"/>
                <w:sz w:val="24"/>
              </w:rPr>
              <w:t>£</w:t>
            </w:r>
            <w:r w:rsidR="00E725B5">
              <w:rPr>
                <w:color w:val="231F20"/>
                <w:sz w:val="24"/>
              </w:rPr>
              <w:t xml:space="preserve"> 21,</w:t>
            </w:r>
            <w:r w:rsidR="001F0391">
              <w:rPr>
                <w:color w:val="231F20"/>
                <w:sz w:val="24"/>
              </w:rPr>
              <w:t>390</w:t>
            </w:r>
          </w:p>
        </w:tc>
      </w:tr>
      <w:tr w:rsidR="00C658FB" w14:paraId="48B38421" w14:textId="77777777">
        <w:trPr>
          <w:trHeight w:val="320"/>
        </w:trPr>
        <w:tc>
          <w:tcPr>
            <w:tcW w:w="11544" w:type="dxa"/>
          </w:tcPr>
          <w:p w14:paraId="216C10F5" w14:textId="77777777"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Pr>
                <w:color w:val="231F20"/>
                <w:sz w:val="24"/>
              </w:rPr>
              <w:t>2021/22?</w:t>
            </w:r>
          </w:p>
        </w:tc>
        <w:tc>
          <w:tcPr>
            <w:tcW w:w="3834" w:type="dxa"/>
          </w:tcPr>
          <w:p w14:paraId="49D342B9" w14:textId="6F30A4D9" w:rsidR="00C658FB" w:rsidRDefault="00D131A0">
            <w:pPr>
              <w:pStyle w:val="TableParagraph"/>
              <w:spacing w:before="21" w:line="278" w:lineRule="exact"/>
              <w:rPr>
                <w:sz w:val="24"/>
              </w:rPr>
            </w:pPr>
            <w:r>
              <w:rPr>
                <w:color w:val="231F20"/>
                <w:sz w:val="24"/>
              </w:rPr>
              <w:t>£</w:t>
            </w:r>
            <w:r w:rsidR="001F0391">
              <w:rPr>
                <w:color w:val="231F20"/>
                <w:sz w:val="24"/>
              </w:rPr>
              <w:t xml:space="preserve"> 12,189.54</w:t>
            </w:r>
          </w:p>
        </w:tc>
      </w:tr>
      <w:tr w:rsidR="00C658FB" w14:paraId="504B14B4" w14:textId="77777777">
        <w:trPr>
          <w:trHeight w:val="324"/>
        </w:trPr>
        <w:tc>
          <w:tcPr>
            <w:tcW w:w="11544" w:type="dxa"/>
          </w:tcPr>
          <w:p w14:paraId="29E0C66C"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2F28EE4F" w14:textId="345D6959" w:rsidR="00C658FB" w:rsidRDefault="00D131A0" w:rsidP="00616152">
            <w:pPr>
              <w:pStyle w:val="TableParagraph"/>
              <w:spacing w:before="21" w:line="283" w:lineRule="exact"/>
              <w:rPr>
                <w:sz w:val="24"/>
              </w:rPr>
            </w:pPr>
            <w:r>
              <w:rPr>
                <w:color w:val="231F20"/>
                <w:sz w:val="24"/>
              </w:rPr>
              <w:t>£</w:t>
            </w:r>
            <w:r w:rsidR="00616152">
              <w:rPr>
                <w:color w:val="231F20"/>
                <w:sz w:val="24"/>
              </w:rPr>
              <w:t xml:space="preserve"> </w:t>
            </w:r>
            <w:r w:rsidR="001F0391">
              <w:rPr>
                <w:color w:val="231F20"/>
                <w:sz w:val="24"/>
              </w:rPr>
              <w:t>21,390.00</w:t>
            </w:r>
          </w:p>
        </w:tc>
      </w:tr>
      <w:tr w:rsidR="00C658FB" w14:paraId="488C3C1D" w14:textId="77777777">
        <w:trPr>
          <w:trHeight w:val="320"/>
        </w:trPr>
        <w:tc>
          <w:tcPr>
            <w:tcW w:w="11544" w:type="dxa"/>
          </w:tcPr>
          <w:p w14:paraId="6B662C95"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49C93F3F" w14:textId="16A16045" w:rsidR="00C658FB" w:rsidRDefault="00D131A0" w:rsidP="00616152">
            <w:pPr>
              <w:pStyle w:val="TableParagraph"/>
              <w:spacing w:before="21" w:line="278" w:lineRule="exact"/>
              <w:rPr>
                <w:sz w:val="20"/>
              </w:rPr>
            </w:pPr>
            <w:r>
              <w:rPr>
                <w:color w:val="231F20"/>
                <w:sz w:val="24"/>
              </w:rPr>
              <w:t>£</w:t>
            </w:r>
            <w:r w:rsidR="001F0391">
              <w:rPr>
                <w:color w:val="231F20"/>
                <w:sz w:val="24"/>
              </w:rPr>
              <w:t xml:space="preserve"> 33, 579.54</w:t>
            </w:r>
          </w:p>
        </w:tc>
      </w:tr>
    </w:tbl>
    <w:p w14:paraId="46EAF169" w14:textId="77777777" w:rsidR="00C658FB" w:rsidRDefault="008149CE">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7376FACA" wp14:editId="36800288">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CF30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1B4B1B4"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6FACA"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F6CF30B"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61B4B1B4"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3E3C30EC"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061ECF96" w14:textId="77777777">
        <w:trPr>
          <w:trHeight w:val="1924"/>
        </w:trPr>
        <w:tc>
          <w:tcPr>
            <w:tcW w:w="11582" w:type="dxa"/>
          </w:tcPr>
          <w:p w14:paraId="262D972A"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3E0D0066" w14:textId="77777777" w:rsidR="00C658FB" w:rsidRDefault="00C658FB">
            <w:pPr>
              <w:pStyle w:val="TableParagraph"/>
              <w:spacing w:before="7"/>
              <w:ind w:left="0"/>
              <w:rPr>
                <w:sz w:val="23"/>
              </w:rPr>
            </w:pPr>
          </w:p>
          <w:p w14:paraId="13D5103D"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6FDCBD10"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024E04E7" w14:textId="77777777" w:rsidR="00C658FB" w:rsidRDefault="00C658FB">
            <w:pPr>
              <w:pStyle w:val="TableParagraph"/>
              <w:ind w:left="0"/>
              <w:rPr>
                <w:rFonts w:ascii="Times New Roman"/>
                <w:sz w:val="24"/>
              </w:rPr>
            </w:pPr>
          </w:p>
        </w:tc>
      </w:tr>
      <w:tr w:rsidR="00C658FB" w14:paraId="6188A74C" w14:textId="77777777">
        <w:trPr>
          <w:trHeight w:val="1472"/>
        </w:trPr>
        <w:tc>
          <w:tcPr>
            <w:tcW w:w="11582" w:type="dxa"/>
          </w:tcPr>
          <w:p w14:paraId="670E73C6"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307C724D" w14:textId="77777777"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14:paraId="3139B66F"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0E189E96" w14:textId="77777777" w:rsidR="00C658FB" w:rsidRDefault="00D633F9">
            <w:pPr>
              <w:pStyle w:val="TableParagraph"/>
              <w:spacing w:before="130"/>
              <w:ind w:left="46"/>
              <w:rPr>
                <w:sz w:val="24"/>
              </w:rPr>
            </w:pPr>
            <w:r>
              <w:rPr>
                <w:sz w:val="24"/>
              </w:rPr>
              <w:t>tbc</w:t>
            </w:r>
            <w:r w:rsidR="00D131A0">
              <w:rPr>
                <w:sz w:val="24"/>
              </w:rPr>
              <w:t>%</w:t>
            </w:r>
          </w:p>
        </w:tc>
      </w:tr>
      <w:tr w:rsidR="00C658FB" w14:paraId="1D76F15F" w14:textId="77777777">
        <w:trPr>
          <w:trHeight w:val="944"/>
        </w:trPr>
        <w:tc>
          <w:tcPr>
            <w:tcW w:w="11582" w:type="dxa"/>
          </w:tcPr>
          <w:p w14:paraId="52870166"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204D8A63"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9C2B3C2" w14:textId="77777777" w:rsidR="00C658FB" w:rsidRDefault="00D633F9">
            <w:pPr>
              <w:pStyle w:val="TableParagraph"/>
              <w:spacing w:before="131"/>
              <w:ind w:left="42"/>
              <w:rPr>
                <w:sz w:val="24"/>
              </w:rPr>
            </w:pPr>
            <w:r>
              <w:rPr>
                <w:sz w:val="24"/>
              </w:rPr>
              <w:t>tbc</w:t>
            </w:r>
            <w:r w:rsidR="00D131A0">
              <w:rPr>
                <w:sz w:val="24"/>
              </w:rPr>
              <w:t>%</w:t>
            </w:r>
          </w:p>
        </w:tc>
      </w:tr>
      <w:tr w:rsidR="00C658FB" w14:paraId="599A1EFC" w14:textId="77777777">
        <w:trPr>
          <w:trHeight w:val="368"/>
        </w:trPr>
        <w:tc>
          <w:tcPr>
            <w:tcW w:w="11582" w:type="dxa"/>
          </w:tcPr>
          <w:p w14:paraId="77167F75"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3524A351" w14:textId="77777777" w:rsidR="00C658FB" w:rsidRDefault="00D633F9">
            <w:pPr>
              <w:pStyle w:val="TableParagraph"/>
              <w:spacing w:before="41"/>
              <w:ind w:left="36"/>
              <w:rPr>
                <w:sz w:val="23"/>
              </w:rPr>
            </w:pPr>
            <w:r>
              <w:rPr>
                <w:w w:val="99"/>
                <w:sz w:val="23"/>
              </w:rPr>
              <w:t>tbc</w:t>
            </w:r>
            <w:r w:rsidR="00D131A0">
              <w:rPr>
                <w:w w:val="99"/>
                <w:sz w:val="23"/>
              </w:rPr>
              <w:t>%</w:t>
            </w:r>
          </w:p>
        </w:tc>
      </w:tr>
      <w:tr w:rsidR="00C658FB" w14:paraId="2A686758" w14:textId="77777777">
        <w:trPr>
          <w:trHeight w:val="689"/>
        </w:trPr>
        <w:tc>
          <w:tcPr>
            <w:tcW w:w="11582" w:type="dxa"/>
          </w:tcPr>
          <w:p w14:paraId="08A38B1B"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51EA42A1" w14:textId="77777777" w:rsidR="00C658FB" w:rsidRDefault="00D633F9">
            <w:pPr>
              <w:pStyle w:val="TableParagraph"/>
              <w:spacing w:before="127"/>
              <w:ind w:left="43"/>
              <w:rPr>
                <w:sz w:val="24"/>
              </w:rPr>
            </w:pPr>
            <w:r>
              <w:rPr>
                <w:sz w:val="24"/>
                <w:highlight w:val="yellow"/>
              </w:rPr>
              <w:t xml:space="preserve">Intention is to </w:t>
            </w:r>
            <w:r w:rsidR="00D131A0" w:rsidRPr="00D633F9">
              <w:rPr>
                <w:sz w:val="24"/>
                <w:highlight w:val="yellow"/>
              </w:rPr>
              <w:t>Yes</w:t>
            </w:r>
            <w:r w:rsidR="00D131A0">
              <w:rPr>
                <w:sz w:val="24"/>
              </w:rPr>
              <w:t>/No</w:t>
            </w:r>
          </w:p>
          <w:p w14:paraId="76156EA4" w14:textId="77777777" w:rsidR="00567823" w:rsidRDefault="00567823">
            <w:pPr>
              <w:pStyle w:val="TableParagraph"/>
              <w:spacing w:before="127"/>
              <w:ind w:left="43"/>
              <w:rPr>
                <w:sz w:val="24"/>
              </w:rPr>
            </w:pPr>
          </w:p>
          <w:p w14:paraId="051C5152" w14:textId="3A73B79F" w:rsidR="00567823" w:rsidRDefault="00567823">
            <w:pPr>
              <w:pStyle w:val="TableParagraph"/>
              <w:spacing w:before="127"/>
              <w:ind w:left="43"/>
              <w:rPr>
                <w:sz w:val="24"/>
              </w:rPr>
            </w:pPr>
            <w:r>
              <w:rPr>
                <w:sz w:val="24"/>
              </w:rPr>
              <w:t>Email sent to parents.</w:t>
            </w:r>
          </w:p>
        </w:tc>
      </w:tr>
    </w:tbl>
    <w:p w14:paraId="0251696C" w14:textId="77777777" w:rsidR="00C658FB" w:rsidRDefault="00C658FB">
      <w:pPr>
        <w:rPr>
          <w:sz w:val="24"/>
        </w:rPr>
        <w:sectPr w:rsidR="00C658FB">
          <w:footerReference w:type="default" r:id="rId15"/>
          <w:pgSz w:w="16840" w:h="11910" w:orient="landscape"/>
          <w:pgMar w:top="720" w:right="220" w:bottom="620" w:left="0" w:header="0" w:footer="438" w:gutter="0"/>
          <w:cols w:space="720"/>
        </w:sectPr>
      </w:pPr>
    </w:p>
    <w:p w14:paraId="08460E88" w14:textId="77777777" w:rsidR="00C658FB" w:rsidRDefault="008149CE">
      <w:pPr>
        <w:pStyle w:val="BodyText"/>
        <w:rPr>
          <w:sz w:val="20"/>
        </w:rPr>
      </w:pPr>
      <w:r>
        <w:rPr>
          <w:noProof/>
          <w:sz w:val="20"/>
          <w:lang w:eastAsia="en-GB"/>
        </w:rPr>
        <w:lastRenderedPageBreak/>
        <mc:AlternateContent>
          <mc:Choice Requires="wpg">
            <w:drawing>
              <wp:inline distT="0" distB="0" distL="0" distR="0" wp14:anchorId="67EDEBA7" wp14:editId="2D76541D">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A03B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425DF4AD"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67EDEBA7"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1AA03BC"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425DF4AD"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02A83707"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4461"/>
        <w:gridCol w:w="1701"/>
        <w:gridCol w:w="4110"/>
        <w:gridCol w:w="1385"/>
      </w:tblGrid>
      <w:tr w:rsidR="00C658FB" w14:paraId="6D9309AC" w14:textId="77777777" w:rsidTr="00A63B48">
        <w:trPr>
          <w:trHeight w:val="383"/>
        </w:trPr>
        <w:tc>
          <w:tcPr>
            <w:tcW w:w="3720" w:type="dxa"/>
          </w:tcPr>
          <w:p w14:paraId="0A53B3D2" w14:textId="77777777"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4461" w:type="dxa"/>
          </w:tcPr>
          <w:p w14:paraId="482630EC"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5811" w:type="dxa"/>
            <w:gridSpan w:val="2"/>
          </w:tcPr>
          <w:p w14:paraId="7C2FA90D"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1385" w:type="dxa"/>
            <w:tcBorders>
              <w:top w:val="nil"/>
              <w:right w:val="nil"/>
            </w:tcBorders>
          </w:tcPr>
          <w:p w14:paraId="4B75498A" w14:textId="77777777" w:rsidR="00C658FB" w:rsidRDefault="00C658FB">
            <w:pPr>
              <w:pStyle w:val="TableParagraph"/>
              <w:ind w:left="0"/>
              <w:rPr>
                <w:rFonts w:ascii="Times New Roman"/>
                <w:sz w:val="24"/>
              </w:rPr>
            </w:pPr>
          </w:p>
        </w:tc>
      </w:tr>
      <w:tr w:rsidR="00C658FB" w14:paraId="2851FB49" w14:textId="77777777" w:rsidTr="00A63B48">
        <w:trPr>
          <w:trHeight w:val="332"/>
        </w:trPr>
        <w:tc>
          <w:tcPr>
            <w:tcW w:w="13992" w:type="dxa"/>
            <w:gridSpan w:val="4"/>
            <w:vMerge w:val="restart"/>
          </w:tcPr>
          <w:p w14:paraId="3CE703D2"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1385" w:type="dxa"/>
          </w:tcPr>
          <w:p w14:paraId="058A5E58"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8C74480" w14:textId="77777777" w:rsidTr="00A63B48">
        <w:trPr>
          <w:trHeight w:val="332"/>
        </w:trPr>
        <w:tc>
          <w:tcPr>
            <w:tcW w:w="13992" w:type="dxa"/>
            <w:gridSpan w:val="4"/>
            <w:vMerge/>
            <w:tcBorders>
              <w:top w:val="nil"/>
            </w:tcBorders>
          </w:tcPr>
          <w:p w14:paraId="6C21E487" w14:textId="77777777" w:rsidR="00C658FB" w:rsidRDefault="00C658FB">
            <w:pPr>
              <w:rPr>
                <w:sz w:val="2"/>
                <w:szCs w:val="2"/>
              </w:rPr>
            </w:pPr>
          </w:p>
        </w:tc>
        <w:tc>
          <w:tcPr>
            <w:tcW w:w="1385" w:type="dxa"/>
          </w:tcPr>
          <w:p w14:paraId="6B48F40B" w14:textId="77777777" w:rsidR="00C658FB" w:rsidRDefault="00D131A0">
            <w:pPr>
              <w:pStyle w:val="TableParagraph"/>
              <w:spacing w:before="54"/>
              <w:ind w:left="32"/>
              <w:rPr>
                <w:sz w:val="21"/>
              </w:rPr>
            </w:pPr>
            <w:r>
              <w:rPr>
                <w:sz w:val="21"/>
              </w:rPr>
              <w:t>%</w:t>
            </w:r>
          </w:p>
        </w:tc>
      </w:tr>
      <w:tr w:rsidR="00C658FB" w14:paraId="224814B3" w14:textId="77777777" w:rsidTr="00A63B48">
        <w:trPr>
          <w:trHeight w:val="390"/>
        </w:trPr>
        <w:tc>
          <w:tcPr>
            <w:tcW w:w="3720" w:type="dxa"/>
          </w:tcPr>
          <w:p w14:paraId="3F9BE21A" w14:textId="77777777" w:rsidR="00C658FB" w:rsidRDefault="00D131A0">
            <w:pPr>
              <w:pStyle w:val="TableParagraph"/>
              <w:spacing w:before="41"/>
              <w:ind w:left="1535" w:right="1515"/>
              <w:jc w:val="center"/>
              <w:rPr>
                <w:b/>
                <w:sz w:val="24"/>
              </w:rPr>
            </w:pPr>
            <w:r>
              <w:rPr>
                <w:b/>
                <w:color w:val="231F20"/>
                <w:sz w:val="24"/>
              </w:rPr>
              <w:t>Intent</w:t>
            </w:r>
          </w:p>
        </w:tc>
        <w:tc>
          <w:tcPr>
            <w:tcW w:w="6162" w:type="dxa"/>
            <w:gridSpan w:val="2"/>
          </w:tcPr>
          <w:p w14:paraId="5A3DE619" w14:textId="77777777" w:rsidR="00C658FB" w:rsidRDefault="00D131A0">
            <w:pPr>
              <w:pStyle w:val="TableParagraph"/>
              <w:spacing w:before="41"/>
              <w:ind w:left="1780" w:right="1760"/>
              <w:jc w:val="center"/>
              <w:rPr>
                <w:b/>
                <w:sz w:val="24"/>
              </w:rPr>
            </w:pPr>
            <w:r>
              <w:rPr>
                <w:b/>
                <w:color w:val="231F20"/>
                <w:sz w:val="24"/>
              </w:rPr>
              <w:t>Implementation</w:t>
            </w:r>
          </w:p>
        </w:tc>
        <w:tc>
          <w:tcPr>
            <w:tcW w:w="4110" w:type="dxa"/>
          </w:tcPr>
          <w:p w14:paraId="13B12114" w14:textId="77777777" w:rsidR="00C658FB" w:rsidRDefault="00D131A0">
            <w:pPr>
              <w:pStyle w:val="TableParagraph"/>
              <w:spacing w:before="41"/>
              <w:ind w:left="1288" w:right="1268"/>
              <w:jc w:val="center"/>
              <w:rPr>
                <w:b/>
                <w:sz w:val="24"/>
              </w:rPr>
            </w:pPr>
            <w:r>
              <w:rPr>
                <w:b/>
                <w:color w:val="231F20"/>
                <w:sz w:val="24"/>
              </w:rPr>
              <w:t>Impact</w:t>
            </w:r>
          </w:p>
        </w:tc>
        <w:tc>
          <w:tcPr>
            <w:tcW w:w="1385" w:type="dxa"/>
          </w:tcPr>
          <w:p w14:paraId="0D4EC77F" w14:textId="77777777" w:rsidR="00C658FB" w:rsidRDefault="00C658FB">
            <w:pPr>
              <w:pStyle w:val="TableParagraph"/>
              <w:ind w:left="0"/>
              <w:rPr>
                <w:rFonts w:ascii="Times New Roman"/>
                <w:sz w:val="24"/>
              </w:rPr>
            </w:pPr>
          </w:p>
        </w:tc>
      </w:tr>
      <w:tr w:rsidR="00C658FB" w14:paraId="352A23AA" w14:textId="77777777" w:rsidTr="00A63B48">
        <w:trPr>
          <w:trHeight w:val="1472"/>
        </w:trPr>
        <w:tc>
          <w:tcPr>
            <w:tcW w:w="3720" w:type="dxa"/>
          </w:tcPr>
          <w:p w14:paraId="424EEE65"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91C6A96"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0231EACA"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4461" w:type="dxa"/>
          </w:tcPr>
          <w:p w14:paraId="5009093E"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701" w:type="dxa"/>
          </w:tcPr>
          <w:p w14:paraId="05B482C5"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4110" w:type="dxa"/>
          </w:tcPr>
          <w:p w14:paraId="7909719E" w14:textId="665E4F93"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sidR="007E665E">
              <w:rPr>
                <w:color w:val="231F20"/>
                <w:sz w:val="24"/>
              </w:rPr>
              <w:t xml:space="preserve"> </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1385" w:type="dxa"/>
          </w:tcPr>
          <w:p w14:paraId="7A58A11F"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3854217F" w14:textId="77777777" w:rsidTr="00A63B48">
        <w:trPr>
          <w:trHeight w:val="1705"/>
        </w:trPr>
        <w:tc>
          <w:tcPr>
            <w:tcW w:w="3720" w:type="dxa"/>
            <w:tcBorders>
              <w:bottom w:val="single" w:sz="12" w:space="0" w:color="231F20"/>
            </w:tcBorders>
          </w:tcPr>
          <w:p w14:paraId="2CA6FEE9" w14:textId="77777777" w:rsidR="00C658FB" w:rsidRDefault="00C658FB">
            <w:pPr>
              <w:pStyle w:val="TableParagraph"/>
              <w:ind w:left="0"/>
              <w:rPr>
                <w:rFonts w:ascii="Times New Roman"/>
                <w:sz w:val="24"/>
              </w:rPr>
            </w:pPr>
          </w:p>
          <w:p w14:paraId="1D8DF56E" w14:textId="77777777" w:rsidR="00D633F9" w:rsidRDefault="00D633F9">
            <w:pPr>
              <w:pStyle w:val="TableParagraph"/>
              <w:ind w:left="0"/>
              <w:rPr>
                <w:rFonts w:ascii="Times New Roman"/>
                <w:sz w:val="24"/>
              </w:rPr>
            </w:pPr>
            <w:r>
              <w:rPr>
                <w:rFonts w:ascii="Times New Roman"/>
                <w:sz w:val="24"/>
              </w:rPr>
              <w:t>To increase the opportunity for exercise and activity during break and lunchtimes</w:t>
            </w:r>
          </w:p>
          <w:p w14:paraId="6A0D4D0F" w14:textId="77777777" w:rsidR="00D633F9" w:rsidRDefault="00D633F9">
            <w:pPr>
              <w:pStyle w:val="TableParagraph"/>
              <w:ind w:left="0"/>
              <w:rPr>
                <w:rFonts w:ascii="Times New Roman"/>
                <w:sz w:val="24"/>
              </w:rPr>
            </w:pPr>
          </w:p>
          <w:p w14:paraId="1B5218F6" w14:textId="77777777" w:rsidR="00D633F9" w:rsidRDefault="00D633F9">
            <w:pPr>
              <w:pStyle w:val="TableParagraph"/>
              <w:ind w:left="0"/>
              <w:rPr>
                <w:rFonts w:ascii="Times New Roman"/>
                <w:sz w:val="24"/>
              </w:rPr>
            </w:pPr>
            <w:r>
              <w:rPr>
                <w:rFonts w:ascii="Times New Roman"/>
                <w:sz w:val="24"/>
              </w:rPr>
              <w:t>Opportunities to extend their activity after school</w:t>
            </w:r>
          </w:p>
          <w:p w14:paraId="3794470C" w14:textId="77777777" w:rsidR="00D633F9" w:rsidRDefault="00D633F9">
            <w:pPr>
              <w:pStyle w:val="TableParagraph"/>
              <w:ind w:left="0"/>
              <w:rPr>
                <w:rFonts w:ascii="Times New Roman"/>
                <w:sz w:val="24"/>
              </w:rPr>
            </w:pPr>
          </w:p>
          <w:p w14:paraId="4E765B3E" w14:textId="77777777" w:rsidR="00D633F9" w:rsidRDefault="00D633F9">
            <w:pPr>
              <w:pStyle w:val="TableParagraph"/>
              <w:ind w:left="0"/>
              <w:rPr>
                <w:rFonts w:ascii="Times New Roman"/>
                <w:sz w:val="24"/>
              </w:rPr>
            </w:pPr>
            <w:r>
              <w:rPr>
                <w:rFonts w:ascii="Times New Roman"/>
                <w:sz w:val="24"/>
              </w:rPr>
              <w:t>Reflect on pupil voice and offer a greater variety of equipment</w:t>
            </w:r>
          </w:p>
          <w:p w14:paraId="2D974918" w14:textId="77777777" w:rsidR="006569D3" w:rsidRDefault="006569D3">
            <w:pPr>
              <w:pStyle w:val="TableParagraph"/>
              <w:ind w:left="0"/>
              <w:rPr>
                <w:rFonts w:ascii="Times New Roman"/>
                <w:sz w:val="24"/>
              </w:rPr>
            </w:pPr>
          </w:p>
          <w:p w14:paraId="1FDBE2F4" w14:textId="77777777" w:rsidR="006569D3" w:rsidRDefault="006569D3">
            <w:pPr>
              <w:pStyle w:val="TableParagraph"/>
              <w:ind w:left="0"/>
              <w:rPr>
                <w:rFonts w:ascii="Times New Roman"/>
                <w:sz w:val="24"/>
              </w:rPr>
            </w:pPr>
          </w:p>
          <w:p w14:paraId="519E7E2F" w14:textId="77777777" w:rsidR="006569D3" w:rsidRDefault="006569D3">
            <w:pPr>
              <w:pStyle w:val="TableParagraph"/>
              <w:ind w:left="0"/>
              <w:rPr>
                <w:rFonts w:ascii="Times New Roman"/>
                <w:sz w:val="24"/>
              </w:rPr>
            </w:pPr>
          </w:p>
          <w:p w14:paraId="485BBF38" w14:textId="77777777" w:rsidR="006569D3" w:rsidRDefault="006569D3">
            <w:pPr>
              <w:pStyle w:val="TableParagraph"/>
              <w:ind w:left="0"/>
              <w:rPr>
                <w:rFonts w:ascii="Times New Roman"/>
                <w:sz w:val="24"/>
              </w:rPr>
            </w:pPr>
          </w:p>
          <w:p w14:paraId="02C3A1A3" w14:textId="77777777" w:rsidR="006569D3" w:rsidRDefault="006569D3">
            <w:pPr>
              <w:pStyle w:val="TableParagraph"/>
              <w:ind w:left="0"/>
              <w:rPr>
                <w:rFonts w:ascii="Times New Roman"/>
                <w:sz w:val="24"/>
              </w:rPr>
            </w:pPr>
          </w:p>
          <w:p w14:paraId="261C98F9" w14:textId="77777777" w:rsidR="006569D3" w:rsidRDefault="006569D3">
            <w:pPr>
              <w:pStyle w:val="TableParagraph"/>
              <w:ind w:left="0"/>
              <w:rPr>
                <w:rFonts w:ascii="Times New Roman"/>
                <w:sz w:val="24"/>
              </w:rPr>
            </w:pPr>
            <w:r>
              <w:rPr>
                <w:rFonts w:ascii="Times New Roman"/>
                <w:sz w:val="24"/>
              </w:rPr>
              <w:t>Children to have fun and see activity as part of their daily lives.</w:t>
            </w:r>
          </w:p>
        </w:tc>
        <w:tc>
          <w:tcPr>
            <w:tcW w:w="4461" w:type="dxa"/>
            <w:tcBorders>
              <w:bottom w:val="single" w:sz="12" w:space="0" w:color="231F20"/>
            </w:tcBorders>
          </w:tcPr>
          <w:p w14:paraId="09757188" w14:textId="77777777" w:rsidR="001F0391" w:rsidRDefault="001F0391"/>
          <w:tbl>
            <w:tblPr>
              <w:tblW w:w="3820" w:type="dxa"/>
              <w:tblLayout w:type="fixed"/>
              <w:tblLook w:val="04A0" w:firstRow="1" w:lastRow="0" w:firstColumn="1" w:lastColumn="0" w:noHBand="0" w:noVBand="1"/>
            </w:tblPr>
            <w:tblGrid>
              <w:gridCol w:w="3820"/>
            </w:tblGrid>
            <w:tr w:rsidR="00D633F9" w:rsidRPr="00D633F9" w14:paraId="5B0EE36F" w14:textId="77777777" w:rsidTr="00D633F9">
              <w:trPr>
                <w:trHeight w:val="255"/>
              </w:trPr>
              <w:tc>
                <w:tcPr>
                  <w:tcW w:w="3820" w:type="dxa"/>
                  <w:tcBorders>
                    <w:top w:val="nil"/>
                    <w:left w:val="nil"/>
                    <w:bottom w:val="nil"/>
                    <w:right w:val="nil"/>
                  </w:tcBorders>
                  <w:shd w:val="clear" w:color="auto" w:fill="auto"/>
                  <w:noWrap/>
                  <w:vAlign w:val="bottom"/>
                  <w:hideMark/>
                </w:tcPr>
                <w:p w14:paraId="5B7311BD" w14:textId="77777777" w:rsidR="009D406A"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Following pupil conferencing, it was decided to purchase:</w:t>
                  </w:r>
                </w:p>
                <w:p w14:paraId="2516B6A9" w14:textId="77777777" w:rsidR="00481D90" w:rsidRDefault="00481D90" w:rsidP="00D633F9">
                  <w:pPr>
                    <w:widowControl/>
                    <w:autoSpaceDE/>
                    <w:autoSpaceDN/>
                    <w:rPr>
                      <w:rFonts w:ascii="Arial" w:eastAsia="Times New Roman" w:hAnsi="Arial" w:cs="Arial"/>
                      <w:sz w:val="20"/>
                      <w:szCs w:val="20"/>
                      <w:lang w:eastAsia="en-GB"/>
                    </w:rPr>
                  </w:pPr>
                </w:p>
                <w:p w14:paraId="687C5394" w14:textId="23DB09E1" w:rsidR="00D633F9" w:rsidRDefault="00D633F9" w:rsidP="00D633F9">
                  <w:pPr>
                    <w:widowControl/>
                    <w:autoSpaceDE/>
                    <w:autoSpaceDN/>
                    <w:rPr>
                      <w:rFonts w:ascii="Arial" w:eastAsia="Times New Roman" w:hAnsi="Arial" w:cs="Arial"/>
                      <w:sz w:val="20"/>
                      <w:szCs w:val="20"/>
                      <w:lang w:eastAsia="en-GB"/>
                    </w:rPr>
                  </w:pPr>
                  <w:r w:rsidRPr="00D633F9">
                    <w:rPr>
                      <w:rFonts w:ascii="Arial" w:eastAsia="Times New Roman" w:hAnsi="Arial" w:cs="Arial"/>
                      <w:sz w:val="20"/>
                      <w:szCs w:val="20"/>
                      <w:lang w:eastAsia="en-GB"/>
                    </w:rPr>
                    <w:t>Carlton Table Tennis Class Pack</w:t>
                  </w:r>
                </w:p>
                <w:p w14:paraId="049F3F64" w14:textId="77777777" w:rsidR="00D633F9" w:rsidRDefault="00D633F9" w:rsidP="00D633F9">
                  <w:pPr>
                    <w:widowControl/>
                    <w:autoSpaceDE/>
                    <w:autoSpaceDN/>
                    <w:rPr>
                      <w:rFonts w:ascii="Arial" w:eastAsia="Times New Roman" w:hAnsi="Arial" w:cs="Arial"/>
                      <w:sz w:val="20"/>
                      <w:szCs w:val="20"/>
                      <w:lang w:eastAsia="en-GB"/>
                    </w:rPr>
                  </w:pPr>
                </w:p>
                <w:p w14:paraId="6C4FA502" w14:textId="253C7ED4" w:rsidR="00D633F9" w:rsidRDefault="00D633F9" w:rsidP="00D633F9">
                  <w:pPr>
                    <w:rPr>
                      <w:rFonts w:ascii="Arial" w:hAnsi="Arial" w:cs="Arial"/>
                      <w:color w:val="0070C0"/>
                      <w:sz w:val="20"/>
                      <w:szCs w:val="20"/>
                    </w:rPr>
                  </w:pPr>
                  <w:r>
                    <w:rPr>
                      <w:rFonts w:ascii="Arial" w:hAnsi="Arial" w:cs="Arial"/>
                      <w:color w:val="0070C0"/>
                      <w:sz w:val="20"/>
                      <w:szCs w:val="20"/>
                    </w:rPr>
                    <w:t>T/821B Ultimate Outdoor Table Tennis tab</w:t>
                  </w:r>
                  <w:r w:rsidR="00433B8F">
                    <w:rPr>
                      <w:rFonts w:ascii="Arial" w:hAnsi="Arial" w:cs="Arial"/>
                      <w:color w:val="0070C0"/>
                      <w:sz w:val="20"/>
                      <w:szCs w:val="20"/>
                    </w:rPr>
                    <w:t>le</w:t>
                  </w:r>
                </w:p>
                <w:p w14:paraId="467A3B15" w14:textId="77777777" w:rsidR="009D406A" w:rsidRDefault="009D406A" w:rsidP="00D633F9">
                  <w:pPr>
                    <w:rPr>
                      <w:rFonts w:ascii="Arial" w:hAnsi="Arial" w:cs="Arial"/>
                      <w:color w:val="0070C0"/>
                      <w:sz w:val="20"/>
                      <w:szCs w:val="20"/>
                    </w:rPr>
                  </w:pPr>
                </w:p>
                <w:p w14:paraId="5A396A1F" w14:textId="77777777" w:rsidR="009D406A" w:rsidRDefault="009D406A" w:rsidP="00D633F9">
                  <w:pPr>
                    <w:rPr>
                      <w:rFonts w:ascii="Arial" w:eastAsia="Times New Roman" w:hAnsi="Arial" w:cs="Arial"/>
                      <w:color w:val="0070C0"/>
                      <w:sz w:val="20"/>
                      <w:szCs w:val="20"/>
                    </w:rPr>
                  </w:pPr>
                  <w:r>
                    <w:rPr>
                      <w:rFonts w:ascii="Arial" w:hAnsi="Arial" w:cs="Arial"/>
                      <w:color w:val="0070C0"/>
                      <w:sz w:val="20"/>
                      <w:szCs w:val="20"/>
                    </w:rPr>
                    <w:t>This will be put up by top courts and will offer a new opportunity for children to be active.</w:t>
                  </w:r>
                </w:p>
                <w:p w14:paraId="67A90AC4" w14:textId="77777777" w:rsidR="00D633F9" w:rsidRPr="00D633F9" w:rsidRDefault="00D633F9" w:rsidP="00D633F9">
                  <w:pPr>
                    <w:widowControl/>
                    <w:autoSpaceDE/>
                    <w:autoSpaceDN/>
                    <w:rPr>
                      <w:rFonts w:ascii="Arial" w:eastAsia="Times New Roman" w:hAnsi="Arial" w:cs="Arial"/>
                      <w:sz w:val="20"/>
                      <w:szCs w:val="20"/>
                      <w:lang w:eastAsia="en-GB"/>
                    </w:rPr>
                  </w:pPr>
                </w:p>
              </w:tc>
            </w:tr>
            <w:tr w:rsidR="00D633F9" w:rsidRPr="00D633F9" w14:paraId="2F38FB44" w14:textId="77777777" w:rsidTr="00D633F9">
              <w:trPr>
                <w:trHeight w:val="255"/>
              </w:trPr>
              <w:tc>
                <w:tcPr>
                  <w:tcW w:w="3820" w:type="dxa"/>
                  <w:tcBorders>
                    <w:top w:val="nil"/>
                    <w:left w:val="nil"/>
                    <w:bottom w:val="nil"/>
                    <w:right w:val="nil"/>
                  </w:tcBorders>
                  <w:shd w:val="clear" w:color="auto" w:fill="auto"/>
                  <w:noWrap/>
                  <w:vAlign w:val="bottom"/>
                  <w:hideMark/>
                </w:tcPr>
                <w:p w14:paraId="6537F82E" w14:textId="77777777" w:rsidR="00D633F9" w:rsidRPr="00D633F9" w:rsidRDefault="00D633F9" w:rsidP="00D633F9">
                  <w:pPr>
                    <w:widowControl/>
                    <w:autoSpaceDE/>
                    <w:autoSpaceDN/>
                    <w:rPr>
                      <w:rFonts w:ascii="Arial" w:eastAsia="Times New Roman" w:hAnsi="Arial" w:cs="Arial"/>
                      <w:sz w:val="20"/>
                      <w:szCs w:val="20"/>
                      <w:lang w:eastAsia="en-GB"/>
                    </w:rPr>
                  </w:pPr>
                </w:p>
              </w:tc>
            </w:tr>
            <w:tr w:rsidR="00D633F9" w:rsidRPr="00D633F9" w14:paraId="14C7402A" w14:textId="77777777" w:rsidTr="00D633F9">
              <w:trPr>
                <w:trHeight w:val="255"/>
              </w:trPr>
              <w:tc>
                <w:tcPr>
                  <w:tcW w:w="3820" w:type="dxa"/>
                  <w:tcBorders>
                    <w:top w:val="nil"/>
                    <w:left w:val="nil"/>
                    <w:bottom w:val="nil"/>
                    <w:right w:val="nil"/>
                  </w:tcBorders>
                  <w:shd w:val="clear" w:color="auto" w:fill="auto"/>
                  <w:noWrap/>
                  <w:vAlign w:val="bottom"/>
                  <w:hideMark/>
                </w:tcPr>
                <w:p w14:paraId="380C3187" w14:textId="77777777" w:rsidR="00D633F9" w:rsidRDefault="00D633F9" w:rsidP="00D633F9">
                  <w:pPr>
                    <w:widowControl/>
                    <w:autoSpaceDE/>
                    <w:autoSpaceDN/>
                    <w:rPr>
                      <w:rFonts w:ascii="Arial" w:eastAsia="Times New Roman" w:hAnsi="Arial" w:cs="Arial"/>
                      <w:sz w:val="20"/>
                      <w:szCs w:val="20"/>
                      <w:lang w:eastAsia="en-GB"/>
                    </w:rPr>
                  </w:pPr>
                  <w:r w:rsidRPr="00D633F9">
                    <w:rPr>
                      <w:rFonts w:ascii="Arial" w:eastAsia="Times New Roman" w:hAnsi="Arial" w:cs="Arial"/>
                      <w:sz w:val="20"/>
                      <w:szCs w:val="20"/>
                      <w:lang w:eastAsia="en-GB"/>
                    </w:rPr>
                    <w:t>P1080 Target net pack</w:t>
                  </w:r>
                </w:p>
                <w:p w14:paraId="46D4C901" w14:textId="77777777" w:rsidR="00D633F9" w:rsidRDefault="00D633F9" w:rsidP="00D633F9">
                  <w:pPr>
                    <w:widowControl/>
                    <w:autoSpaceDE/>
                    <w:autoSpaceDN/>
                    <w:rPr>
                      <w:rFonts w:ascii="Arial" w:eastAsia="Times New Roman" w:hAnsi="Arial" w:cs="Arial"/>
                      <w:sz w:val="20"/>
                      <w:szCs w:val="20"/>
                      <w:lang w:eastAsia="en-GB"/>
                    </w:rPr>
                  </w:pPr>
                </w:p>
                <w:p w14:paraId="6C3017B5" w14:textId="77777777" w:rsidR="00D633F9" w:rsidRDefault="00D633F9" w:rsidP="00D633F9">
                  <w:pPr>
                    <w:widowControl/>
                    <w:autoSpaceDE/>
                    <w:autoSpaceDN/>
                    <w:rPr>
                      <w:rFonts w:ascii="Arial" w:eastAsia="Times New Roman" w:hAnsi="Arial" w:cs="Arial"/>
                      <w:sz w:val="20"/>
                      <w:szCs w:val="20"/>
                      <w:lang w:eastAsia="en-GB"/>
                    </w:rPr>
                  </w:pPr>
                  <w:proofErr w:type="spellStart"/>
                  <w:r>
                    <w:rPr>
                      <w:rFonts w:ascii="Arial" w:eastAsia="Times New Roman" w:hAnsi="Arial" w:cs="Arial"/>
                      <w:sz w:val="20"/>
                      <w:szCs w:val="20"/>
                      <w:lang w:eastAsia="en-GB"/>
                    </w:rPr>
                    <w:t>Ipod</w:t>
                  </w:r>
                  <w:proofErr w:type="spellEnd"/>
                  <w:r>
                    <w:rPr>
                      <w:rFonts w:ascii="Arial" w:eastAsia="Times New Roman" w:hAnsi="Arial" w:cs="Arial"/>
                      <w:sz w:val="20"/>
                      <w:szCs w:val="20"/>
                      <w:lang w:eastAsia="en-GB"/>
                    </w:rPr>
                    <w:t xml:space="preserve"> for lunchtime music – play through speaker</w:t>
                  </w:r>
                </w:p>
                <w:p w14:paraId="0C0A6D9F" w14:textId="77777777" w:rsidR="006569D3" w:rsidRDefault="006569D3" w:rsidP="00D633F9">
                  <w:pPr>
                    <w:widowControl/>
                    <w:autoSpaceDE/>
                    <w:autoSpaceDN/>
                    <w:rPr>
                      <w:rFonts w:ascii="Arial" w:eastAsia="Times New Roman" w:hAnsi="Arial" w:cs="Arial"/>
                      <w:sz w:val="20"/>
                      <w:szCs w:val="20"/>
                      <w:lang w:eastAsia="en-GB"/>
                    </w:rPr>
                  </w:pPr>
                </w:p>
                <w:p w14:paraId="071C31C6" w14:textId="77777777" w:rsidR="006569D3" w:rsidRDefault="006569D3"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Music credit </w:t>
                  </w:r>
                </w:p>
                <w:p w14:paraId="5FAE3791" w14:textId="77777777" w:rsidR="006569D3" w:rsidRDefault="006569D3" w:rsidP="00D633F9">
                  <w:pPr>
                    <w:widowControl/>
                    <w:autoSpaceDE/>
                    <w:autoSpaceDN/>
                    <w:rPr>
                      <w:rFonts w:ascii="Arial" w:eastAsia="Times New Roman" w:hAnsi="Arial" w:cs="Arial"/>
                      <w:sz w:val="20"/>
                      <w:szCs w:val="20"/>
                      <w:lang w:eastAsia="en-GB"/>
                    </w:rPr>
                  </w:pPr>
                </w:p>
                <w:p w14:paraId="3996B02F" w14:textId="77777777" w:rsidR="006569D3"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Pay for lunchtime clubs</w:t>
                  </w:r>
                </w:p>
                <w:p w14:paraId="64F1D43D" w14:textId="77777777" w:rsidR="009D406A"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Kidderminster Harriers</w:t>
                  </w:r>
                </w:p>
                <w:p w14:paraId="1F469337" w14:textId="77777777" w:rsidR="00B615A3" w:rsidRDefault="00B615A3" w:rsidP="00D633F9">
                  <w:pPr>
                    <w:widowControl/>
                    <w:autoSpaceDE/>
                    <w:autoSpaceDN/>
                    <w:rPr>
                      <w:rFonts w:ascii="Arial" w:eastAsia="Times New Roman" w:hAnsi="Arial" w:cs="Arial"/>
                      <w:sz w:val="20"/>
                      <w:szCs w:val="20"/>
                      <w:lang w:eastAsia="en-GB"/>
                    </w:rPr>
                  </w:pPr>
                </w:p>
                <w:p w14:paraId="63A40FD9" w14:textId="77777777" w:rsidR="00B615A3" w:rsidRDefault="00B615A3" w:rsidP="00D633F9">
                  <w:pPr>
                    <w:widowControl/>
                    <w:autoSpaceDE/>
                    <w:autoSpaceDN/>
                    <w:rPr>
                      <w:rFonts w:ascii="Arial" w:eastAsia="Times New Roman" w:hAnsi="Arial" w:cs="Arial"/>
                      <w:sz w:val="20"/>
                      <w:szCs w:val="20"/>
                      <w:lang w:eastAsia="en-GB"/>
                    </w:rPr>
                  </w:pPr>
                </w:p>
                <w:p w14:paraId="42C90189" w14:textId="77777777" w:rsidR="00B615A3" w:rsidRDefault="00B615A3" w:rsidP="00D633F9">
                  <w:pPr>
                    <w:widowControl/>
                    <w:autoSpaceDE/>
                    <w:autoSpaceDN/>
                    <w:rPr>
                      <w:rFonts w:ascii="Arial" w:eastAsia="Times New Roman" w:hAnsi="Arial" w:cs="Arial"/>
                      <w:sz w:val="20"/>
                      <w:szCs w:val="20"/>
                      <w:lang w:eastAsia="en-GB"/>
                    </w:rPr>
                  </w:pPr>
                </w:p>
                <w:p w14:paraId="7F1C79A2" w14:textId="77777777" w:rsidR="00B615A3" w:rsidRDefault="00B615A3" w:rsidP="00D633F9">
                  <w:pPr>
                    <w:widowControl/>
                    <w:autoSpaceDE/>
                    <w:autoSpaceDN/>
                    <w:rPr>
                      <w:rFonts w:ascii="Arial" w:eastAsia="Times New Roman" w:hAnsi="Arial" w:cs="Arial"/>
                      <w:sz w:val="20"/>
                      <w:szCs w:val="20"/>
                      <w:lang w:eastAsia="en-GB"/>
                    </w:rPr>
                  </w:pPr>
                </w:p>
                <w:p w14:paraId="1A2FB2B2" w14:textId="77777777" w:rsidR="00B615A3" w:rsidRDefault="00B615A3" w:rsidP="00D633F9">
                  <w:pPr>
                    <w:widowControl/>
                    <w:autoSpaceDE/>
                    <w:autoSpaceDN/>
                    <w:rPr>
                      <w:rFonts w:ascii="Arial" w:eastAsia="Times New Roman" w:hAnsi="Arial" w:cs="Arial"/>
                      <w:sz w:val="20"/>
                      <w:szCs w:val="20"/>
                      <w:lang w:eastAsia="en-GB"/>
                    </w:rPr>
                  </w:pPr>
                </w:p>
                <w:p w14:paraId="68B2DF41" w14:textId="77777777" w:rsidR="00B615A3" w:rsidRDefault="00B615A3" w:rsidP="00D633F9">
                  <w:pPr>
                    <w:widowControl/>
                    <w:autoSpaceDE/>
                    <w:autoSpaceDN/>
                    <w:rPr>
                      <w:rFonts w:ascii="Arial" w:eastAsia="Times New Roman" w:hAnsi="Arial" w:cs="Arial"/>
                      <w:sz w:val="20"/>
                      <w:szCs w:val="20"/>
                      <w:lang w:eastAsia="en-GB"/>
                    </w:rPr>
                  </w:pPr>
                </w:p>
                <w:p w14:paraId="738306C5" w14:textId="77777777" w:rsidR="00B615A3" w:rsidRDefault="00B615A3" w:rsidP="00D633F9">
                  <w:pPr>
                    <w:widowControl/>
                    <w:autoSpaceDE/>
                    <w:autoSpaceDN/>
                    <w:rPr>
                      <w:rFonts w:ascii="Arial" w:eastAsia="Times New Roman" w:hAnsi="Arial" w:cs="Arial"/>
                      <w:sz w:val="20"/>
                      <w:szCs w:val="20"/>
                      <w:lang w:eastAsia="en-GB"/>
                    </w:rPr>
                  </w:pPr>
                </w:p>
                <w:p w14:paraId="31D9109B" w14:textId="77777777" w:rsidR="00B615A3" w:rsidRDefault="00B615A3" w:rsidP="00D633F9">
                  <w:pPr>
                    <w:widowControl/>
                    <w:autoSpaceDE/>
                    <w:autoSpaceDN/>
                    <w:rPr>
                      <w:rFonts w:ascii="Arial" w:eastAsia="Times New Roman" w:hAnsi="Arial" w:cs="Arial"/>
                      <w:sz w:val="20"/>
                      <w:szCs w:val="20"/>
                      <w:lang w:eastAsia="en-GB"/>
                    </w:rPr>
                  </w:pPr>
                </w:p>
                <w:p w14:paraId="252445D5" w14:textId="77777777" w:rsidR="00B615A3" w:rsidRDefault="00B615A3" w:rsidP="00D633F9">
                  <w:pPr>
                    <w:widowControl/>
                    <w:autoSpaceDE/>
                    <w:autoSpaceDN/>
                    <w:rPr>
                      <w:rFonts w:ascii="Arial" w:eastAsia="Times New Roman" w:hAnsi="Arial" w:cs="Arial"/>
                      <w:sz w:val="20"/>
                      <w:szCs w:val="20"/>
                      <w:lang w:eastAsia="en-GB"/>
                    </w:rPr>
                  </w:pPr>
                </w:p>
                <w:p w14:paraId="0A8379B6" w14:textId="77777777" w:rsidR="00B615A3" w:rsidRDefault="00B615A3" w:rsidP="00D633F9">
                  <w:pPr>
                    <w:widowControl/>
                    <w:autoSpaceDE/>
                    <w:autoSpaceDN/>
                    <w:rPr>
                      <w:rFonts w:ascii="Arial" w:eastAsia="Times New Roman" w:hAnsi="Arial" w:cs="Arial"/>
                      <w:sz w:val="20"/>
                      <w:szCs w:val="20"/>
                      <w:lang w:eastAsia="en-GB"/>
                    </w:rPr>
                  </w:pPr>
                </w:p>
                <w:p w14:paraId="7E902183" w14:textId="77777777" w:rsidR="00B615A3" w:rsidRDefault="00B615A3" w:rsidP="00D633F9">
                  <w:pPr>
                    <w:widowControl/>
                    <w:autoSpaceDE/>
                    <w:autoSpaceDN/>
                    <w:rPr>
                      <w:rFonts w:ascii="Arial" w:eastAsia="Times New Roman" w:hAnsi="Arial" w:cs="Arial"/>
                      <w:sz w:val="20"/>
                      <w:szCs w:val="20"/>
                      <w:lang w:eastAsia="en-GB"/>
                    </w:rPr>
                  </w:pPr>
                </w:p>
                <w:p w14:paraId="2C6807D8" w14:textId="70E0E3CD" w:rsidR="007F3EEC"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Worcestershire County Cricket</w:t>
                  </w:r>
                </w:p>
                <w:p w14:paraId="2E01C196" w14:textId="77777777" w:rsidR="006569D3" w:rsidRDefault="006569D3" w:rsidP="00D633F9">
                  <w:pPr>
                    <w:widowControl/>
                    <w:autoSpaceDE/>
                    <w:autoSpaceDN/>
                    <w:rPr>
                      <w:rFonts w:ascii="Arial" w:eastAsia="Times New Roman" w:hAnsi="Arial" w:cs="Arial"/>
                      <w:sz w:val="20"/>
                      <w:szCs w:val="20"/>
                      <w:lang w:eastAsia="en-GB"/>
                    </w:rPr>
                  </w:pPr>
                </w:p>
                <w:p w14:paraId="146C6259" w14:textId="77777777" w:rsidR="006569D3" w:rsidRDefault="006569D3" w:rsidP="00D633F9">
                  <w:pPr>
                    <w:widowControl/>
                    <w:autoSpaceDE/>
                    <w:autoSpaceDN/>
                    <w:rPr>
                      <w:rFonts w:ascii="Arial" w:eastAsia="Times New Roman" w:hAnsi="Arial" w:cs="Arial"/>
                      <w:sz w:val="20"/>
                      <w:szCs w:val="20"/>
                      <w:lang w:eastAsia="en-GB"/>
                    </w:rPr>
                  </w:pPr>
                </w:p>
                <w:p w14:paraId="62A92D87" w14:textId="77777777" w:rsidR="00B615A3" w:rsidRDefault="00B615A3" w:rsidP="00D633F9">
                  <w:pPr>
                    <w:widowControl/>
                    <w:autoSpaceDE/>
                    <w:autoSpaceDN/>
                    <w:rPr>
                      <w:rFonts w:ascii="Arial" w:eastAsia="Times New Roman" w:hAnsi="Arial" w:cs="Arial"/>
                      <w:sz w:val="20"/>
                      <w:szCs w:val="20"/>
                      <w:lang w:eastAsia="en-GB"/>
                    </w:rPr>
                  </w:pPr>
                </w:p>
                <w:p w14:paraId="502F7DA7" w14:textId="77777777" w:rsidR="00B615A3" w:rsidRDefault="00B615A3" w:rsidP="00D633F9">
                  <w:pPr>
                    <w:widowControl/>
                    <w:autoSpaceDE/>
                    <w:autoSpaceDN/>
                    <w:rPr>
                      <w:rFonts w:ascii="Arial" w:eastAsia="Times New Roman" w:hAnsi="Arial" w:cs="Arial"/>
                      <w:sz w:val="20"/>
                      <w:szCs w:val="20"/>
                      <w:lang w:eastAsia="en-GB"/>
                    </w:rPr>
                  </w:pPr>
                </w:p>
                <w:p w14:paraId="5D44E273" w14:textId="77777777" w:rsidR="00B615A3" w:rsidRDefault="00B615A3" w:rsidP="00D633F9">
                  <w:pPr>
                    <w:widowControl/>
                    <w:autoSpaceDE/>
                    <w:autoSpaceDN/>
                    <w:rPr>
                      <w:rFonts w:ascii="Arial" w:eastAsia="Times New Roman" w:hAnsi="Arial" w:cs="Arial"/>
                      <w:sz w:val="20"/>
                      <w:szCs w:val="20"/>
                      <w:lang w:eastAsia="en-GB"/>
                    </w:rPr>
                  </w:pPr>
                </w:p>
                <w:p w14:paraId="245E2130" w14:textId="77777777" w:rsidR="00B615A3" w:rsidRDefault="00B615A3" w:rsidP="00D633F9">
                  <w:pPr>
                    <w:widowControl/>
                    <w:autoSpaceDE/>
                    <w:autoSpaceDN/>
                    <w:rPr>
                      <w:rFonts w:ascii="Arial" w:eastAsia="Times New Roman" w:hAnsi="Arial" w:cs="Arial"/>
                      <w:sz w:val="20"/>
                      <w:szCs w:val="20"/>
                      <w:lang w:eastAsia="en-GB"/>
                    </w:rPr>
                  </w:pPr>
                </w:p>
                <w:p w14:paraId="67CB2F00" w14:textId="77777777" w:rsidR="00587A0C" w:rsidRDefault="00587A0C" w:rsidP="00D633F9">
                  <w:pPr>
                    <w:widowControl/>
                    <w:autoSpaceDE/>
                    <w:autoSpaceDN/>
                    <w:rPr>
                      <w:rFonts w:ascii="Arial" w:eastAsia="Times New Roman" w:hAnsi="Arial" w:cs="Arial"/>
                      <w:sz w:val="20"/>
                      <w:szCs w:val="20"/>
                      <w:lang w:eastAsia="en-GB"/>
                    </w:rPr>
                  </w:pPr>
                </w:p>
                <w:p w14:paraId="6C539738" w14:textId="77777777" w:rsidR="00587A0C" w:rsidRDefault="00587A0C" w:rsidP="00D633F9">
                  <w:pPr>
                    <w:widowControl/>
                    <w:autoSpaceDE/>
                    <w:autoSpaceDN/>
                    <w:rPr>
                      <w:rFonts w:ascii="Arial" w:eastAsia="Times New Roman" w:hAnsi="Arial" w:cs="Arial"/>
                      <w:sz w:val="20"/>
                      <w:szCs w:val="20"/>
                      <w:lang w:eastAsia="en-GB"/>
                    </w:rPr>
                  </w:pPr>
                </w:p>
                <w:p w14:paraId="07F35C9E" w14:textId="77777777" w:rsidR="00587A0C" w:rsidRDefault="00587A0C" w:rsidP="00D633F9">
                  <w:pPr>
                    <w:widowControl/>
                    <w:autoSpaceDE/>
                    <w:autoSpaceDN/>
                    <w:rPr>
                      <w:rFonts w:ascii="Arial" w:eastAsia="Times New Roman" w:hAnsi="Arial" w:cs="Arial"/>
                      <w:sz w:val="20"/>
                      <w:szCs w:val="20"/>
                      <w:lang w:eastAsia="en-GB"/>
                    </w:rPr>
                  </w:pPr>
                </w:p>
                <w:p w14:paraId="68123CA9" w14:textId="77777777" w:rsidR="00587A0C" w:rsidRDefault="00587A0C" w:rsidP="00D633F9">
                  <w:pPr>
                    <w:widowControl/>
                    <w:autoSpaceDE/>
                    <w:autoSpaceDN/>
                    <w:rPr>
                      <w:rFonts w:ascii="Arial" w:eastAsia="Times New Roman" w:hAnsi="Arial" w:cs="Arial"/>
                      <w:sz w:val="20"/>
                      <w:szCs w:val="20"/>
                      <w:lang w:eastAsia="en-GB"/>
                    </w:rPr>
                  </w:pPr>
                </w:p>
                <w:p w14:paraId="1D05B56B" w14:textId="1E34BBB8" w:rsidR="006569D3" w:rsidRDefault="006569D3"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Personal challenges – rewards</w:t>
                  </w:r>
                </w:p>
                <w:p w14:paraId="7F0D8F7A" w14:textId="77777777" w:rsidR="006569D3" w:rsidRDefault="006569D3"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Challenges for year groups – values awards linked in.</w:t>
                  </w:r>
                  <w:r w:rsidR="007F3EEC">
                    <w:rPr>
                      <w:rFonts w:ascii="Arial" w:eastAsia="Times New Roman" w:hAnsi="Arial" w:cs="Arial"/>
                      <w:sz w:val="20"/>
                      <w:szCs w:val="20"/>
                      <w:lang w:eastAsia="en-GB"/>
                    </w:rPr>
                    <w:t xml:space="preserve"> </w:t>
                  </w:r>
                </w:p>
                <w:p w14:paraId="464631B5" w14:textId="77777777" w:rsidR="007F3EEC" w:rsidRDefault="007F3EEC" w:rsidP="00D633F9">
                  <w:pPr>
                    <w:widowControl/>
                    <w:autoSpaceDE/>
                    <w:autoSpaceDN/>
                    <w:rPr>
                      <w:rFonts w:ascii="Arial" w:eastAsia="Times New Roman" w:hAnsi="Arial" w:cs="Arial"/>
                      <w:sz w:val="20"/>
                      <w:szCs w:val="20"/>
                      <w:lang w:eastAsia="en-GB"/>
                    </w:rPr>
                  </w:pPr>
                </w:p>
                <w:p w14:paraId="419F58D3" w14:textId="77777777" w:rsidR="00B1666F" w:rsidRPr="00B1666F" w:rsidRDefault="00B1666F" w:rsidP="00B1666F">
                  <w:pPr>
                    <w:widowControl/>
                    <w:autoSpaceDE/>
                    <w:autoSpaceDN/>
                    <w:rPr>
                      <w:rFonts w:ascii="Arial" w:eastAsia="Times New Roman" w:hAnsi="Arial" w:cs="Arial"/>
                      <w:sz w:val="20"/>
                      <w:szCs w:val="20"/>
                      <w:lang w:eastAsia="en-GB"/>
                    </w:rPr>
                  </w:pPr>
                  <w:r w:rsidRPr="00B1666F">
                    <w:rPr>
                      <w:rFonts w:ascii="Arial" w:eastAsia="Times New Roman" w:hAnsi="Arial" w:cs="Arial"/>
                      <w:sz w:val="20"/>
                      <w:szCs w:val="20"/>
                      <w:lang w:eastAsia="en-GB"/>
                    </w:rPr>
                    <w:t xml:space="preserve">SKU: MOKI-0001 </w:t>
                  </w:r>
                  <w:proofErr w:type="spellStart"/>
                  <w:r w:rsidRPr="00B1666F">
                    <w:rPr>
                      <w:rFonts w:ascii="Arial" w:eastAsia="Times New Roman" w:hAnsi="Arial" w:cs="Arial"/>
                      <w:sz w:val="20"/>
                      <w:szCs w:val="20"/>
                      <w:lang w:eastAsia="en-GB"/>
                    </w:rPr>
                    <w:t>Moki</w:t>
                  </w:r>
                  <w:proofErr w:type="spellEnd"/>
                  <w:r w:rsidRPr="00B1666F">
                    <w:rPr>
                      <w:rFonts w:ascii="Arial" w:eastAsia="Times New Roman" w:hAnsi="Arial" w:cs="Arial"/>
                      <w:sz w:val="20"/>
                      <w:szCs w:val="20"/>
                      <w:lang w:eastAsia="en-GB"/>
                    </w:rPr>
                    <w:t xml:space="preserve"> band small</w:t>
                  </w:r>
                </w:p>
                <w:p w14:paraId="12E543EE" w14:textId="77777777" w:rsidR="00B1666F" w:rsidRDefault="00B1666F" w:rsidP="00B1666F">
                  <w:pPr>
                    <w:widowControl/>
                    <w:autoSpaceDE/>
                    <w:autoSpaceDN/>
                    <w:rPr>
                      <w:rFonts w:ascii="Arial" w:eastAsia="Times New Roman" w:hAnsi="Arial" w:cs="Arial"/>
                      <w:sz w:val="20"/>
                      <w:szCs w:val="20"/>
                      <w:lang w:eastAsia="en-GB"/>
                    </w:rPr>
                  </w:pPr>
                </w:p>
                <w:p w14:paraId="191F66E7" w14:textId="3BFDCE6F" w:rsidR="00B1666F" w:rsidRPr="00B1666F" w:rsidRDefault="00B1666F" w:rsidP="00B1666F">
                  <w:pPr>
                    <w:widowControl/>
                    <w:autoSpaceDE/>
                    <w:autoSpaceDN/>
                    <w:rPr>
                      <w:rFonts w:ascii="Arial" w:eastAsia="Times New Roman" w:hAnsi="Arial" w:cs="Arial"/>
                      <w:sz w:val="20"/>
                      <w:szCs w:val="20"/>
                      <w:lang w:eastAsia="en-GB"/>
                    </w:rPr>
                  </w:pPr>
                  <w:r w:rsidRPr="00B1666F">
                    <w:rPr>
                      <w:rFonts w:ascii="Arial" w:eastAsia="Times New Roman" w:hAnsi="Arial" w:cs="Arial"/>
                      <w:sz w:val="20"/>
                      <w:szCs w:val="20"/>
                      <w:lang w:eastAsia="en-GB"/>
                    </w:rPr>
                    <w:t xml:space="preserve">SKU: MOKI-0004 </w:t>
                  </w:r>
                  <w:proofErr w:type="spellStart"/>
                  <w:r w:rsidRPr="00B1666F">
                    <w:rPr>
                      <w:rFonts w:ascii="Arial" w:eastAsia="Times New Roman" w:hAnsi="Arial" w:cs="Arial"/>
                      <w:sz w:val="20"/>
                      <w:szCs w:val="20"/>
                      <w:lang w:eastAsia="en-GB"/>
                    </w:rPr>
                    <w:t>Moki</w:t>
                  </w:r>
                  <w:proofErr w:type="spellEnd"/>
                  <w:r w:rsidRPr="00B1666F">
                    <w:rPr>
                      <w:rFonts w:ascii="Arial" w:eastAsia="Times New Roman" w:hAnsi="Arial" w:cs="Arial"/>
                      <w:sz w:val="20"/>
                      <w:szCs w:val="20"/>
                      <w:lang w:eastAsia="en-GB"/>
                    </w:rPr>
                    <w:t xml:space="preserve"> Reader</w:t>
                  </w:r>
                </w:p>
                <w:p w14:paraId="409E7AA0" w14:textId="77777777" w:rsidR="00B1666F" w:rsidRDefault="00B1666F" w:rsidP="00B1666F">
                  <w:pPr>
                    <w:widowControl/>
                    <w:autoSpaceDE/>
                    <w:autoSpaceDN/>
                    <w:rPr>
                      <w:rFonts w:ascii="Arial" w:eastAsia="Times New Roman" w:hAnsi="Arial" w:cs="Arial"/>
                      <w:sz w:val="20"/>
                      <w:szCs w:val="20"/>
                      <w:lang w:eastAsia="en-GB"/>
                    </w:rPr>
                  </w:pPr>
                </w:p>
                <w:p w14:paraId="0732DB6E" w14:textId="006BBF81" w:rsidR="00481D90" w:rsidRDefault="00B1666F" w:rsidP="00B1666F">
                  <w:pPr>
                    <w:widowControl/>
                    <w:autoSpaceDE/>
                    <w:autoSpaceDN/>
                    <w:rPr>
                      <w:rFonts w:ascii="Arial" w:eastAsia="Times New Roman" w:hAnsi="Arial" w:cs="Arial"/>
                      <w:sz w:val="20"/>
                      <w:szCs w:val="20"/>
                      <w:lang w:eastAsia="en-GB"/>
                    </w:rPr>
                  </w:pPr>
                  <w:r w:rsidRPr="00B1666F">
                    <w:rPr>
                      <w:rFonts w:ascii="Arial" w:eastAsia="Times New Roman" w:hAnsi="Arial" w:cs="Arial"/>
                      <w:sz w:val="20"/>
                      <w:szCs w:val="20"/>
                      <w:lang w:eastAsia="en-GB"/>
                    </w:rPr>
                    <w:t>Carriage</w:t>
                  </w:r>
                </w:p>
                <w:p w14:paraId="5EFB9B21" w14:textId="77777777" w:rsidR="00481D90" w:rsidRDefault="00481D90" w:rsidP="00D633F9">
                  <w:pPr>
                    <w:widowControl/>
                    <w:autoSpaceDE/>
                    <w:autoSpaceDN/>
                    <w:rPr>
                      <w:rFonts w:ascii="Arial" w:eastAsia="Times New Roman" w:hAnsi="Arial" w:cs="Arial"/>
                      <w:sz w:val="20"/>
                      <w:szCs w:val="20"/>
                      <w:lang w:eastAsia="en-GB"/>
                    </w:rPr>
                  </w:pPr>
                </w:p>
                <w:p w14:paraId="100B99D1" w14:textId="77777777" w:rsidR="00481D90" w:rsidRDefault="00481D90" w:rsidP="00D633F9">
                  <w:pPr>
                    <w:widowControl/>
                    <w:autoSpaceDE/>
                    <w:autoSpaceDN/>
                    <w:rPr>
                      <w:rFonts w:ascii="Arial" w:eastAsia="Times New Roman" w:hAnsi="Arial" w:cs="Arial"/>
                      <w:sz w:val="20"/>
                      <w:szCs w:val="20"/>
                      <w:lang w:eastAsia="en-GB"/>
                    </w:rPr>
                  </w:pPr>
                </w:p>
                <w:p w14:paraId="569148EE" w14:textId="77777777" w:rsidR="00481D90" w:rsidRDefault="00481D90" w:rsidP="00D633F9">
                  <w:pPr>
                    <w:widowControl/>
                    <w:autoSpaceDE/>
                    <w:autoSpaceDN/>
                    <w:rPr>
                      <w:rFonts w:ascii="Arial" w:eastAsia="Times New Roman" w:hAnsi="Arial" w:cs="Arial"/>
                      <w:sz w:val="20"/>
                      <w:szCs w:val="20"/>
                      <w:lang w:eastAsia="en-GB"/>
                    </w:rPr>
                  </w:pPr>
                </w:p>
                <w:p w14:paraId="215BD9B7" w14:textId="77777777" w:rsidR="00481D90" w:rsidRDefault="00481D90" w:rsidP="00D633F9">
                  <w:pPr>
                    <w:widowControl/>
                    <w:autoSpaceDE/>
                    <w:autoSpaceDN/>
                    <w:rPr>
                      <w:rFonts w:ascii="Arial" w:eastAsia="Times New Roman" w:hAnsi="Arial" w:cs="Arial"/>
                      <w:sz w:val="20"/>
                      <w:szCs w:val="20"/>
                      <w:lang w:eastAsia="en-GB"/>
                    </w:rPr>
                  </w:pPr>
                </w:p>
                <w:p w14:paraId="58C1BDDC" w14:textId="77777777" w:rsidR="00481D90" w:rsidRDefault="00481D90" w:rsidP="00D633F9">
                  <w:pPr>
                    <w:widowControl/>
                    <w:autoSpaceDE/>
                    <w:autoSpaceDN/>
                    <w:rPr>
                      <w:rFonts w:ascii="Arial" w:eastAsia="Times New Roman" w:hAnsi="Arial" w:cs="Arial"/>
                      <w:sz w:val="20"/>
                      <w:szCs w:val="20"/>
                      <w:lang w:eastAsia="en-GB"/>
                    </w:rPr>
                  </w:pPr>
                </w:p>
                <w:p w14:paraId="0DEDC64C" w14:textId="5BBC1014" w:rsidR="007F3EEC" w:rsidRDefault="007F3EEC"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Orienteering mapping of school</w:t>
                  </w:r>
                </w:p>
                <w:p w14:paraId="75DD0768" w14:textId="77777777" w:rsidR="007F3EEC" w:rsidRDefault="007F3EEC" w:rsidP="00D633F9">
                  <w:pPr>
                    <w:widowControl/>
                    <w:autoSpaceDE/>
                    <w:autoSpaceDN/>
                    <w:rPr>
                      <w:rFonts w:ascii="Arial" w:eastAsia="Times New Roman" w:hAnsi="Arial" w:cs="Arial"/>
                      <w:sz w:val="20"/>
                      <w:szCs w:val="20"/>
                      <w:lang w:eastAsia="en-GB"/>
                    </w:rPr>
                  </w:pPr>
                </w:p>
                <w:p w14:paraId="3B720AA8" w14:textId="77777777" w:rsidR="006A3096" w:rsidRDefault="006A3096" w:rsidP="00D633F9">
                  <w:pPr>
                    <w:widowControl/>
                    <w:autoSpaceDE/>
                    <w:autoSpaceDN/>
                    <w:rPr>
                      <w:rFonts w:ascii="Arial" w:eastAsia="Times New Roman" w:hAnsi="Arial" w:cs="Arial"/>
                      <w:sz w:val="20"/>
                      <w:szCs w:val="20"/>
                      <w:lang w:eastAsia="en-GB"/>
                    </w:rPr>
                  </w:pPr>
                </w:p>
                <w:p w14:paraId="210F9BD6" w14:textId="77777777" w:rsidR="006A3096" w:rsidRDefault="006A3096" w:rsidP="00D633F9">
                  <w:pPr>
                    <w:widowControl/>
                    <w:autoSpaceDE/>
                    <w:autoSpaceDN/>
                    <w:rPr>
                      <w:rFonts w:ascii="Arial" w:eastAsia="Times New Roman" w:hAnsi="Arial" w:cs="Arial"/>
                      <w:sz w:val="20"/>
                      <w:szCs w:val="20"/>
                      <w:lang w:eastAsia="en-GB"/>
                    </w:rPr>
                  </w:pPr>
                </w:p>
                <w:p w14:paraId="6EDA1B2F" w14:textId="77777777" w:rsidR="006A3096" w:rsidRDefault="006A3096" w:rsidP="00D633F9">
                  <w:pPr>
                    <w:widowControl/>
                    <w:autoSpaceDE/>
                    <w:autoSpaceDN/>
                    <w:rPr>
                      <w:rFonts w:ascii="Arial" w:eastAsia="Times New Roman" w:hAnsi="Arial" w:cs="Arial"/>
                      <w:sz w:val="20"/>
                      <w:szCs w:val="20"/>
                      <w:lang w:eastAsia="en-GB"/>
                    </w:rPr>
                  </w:pPr>
                </w:p>
                <w:p w14:paraId="4051CDFD" w14:textId="77777777" w:rsidR="006A3096" w:rsidRDefault="006A3096" w:rsidP="00D633F9">
                  <w:pPr>
                    <w:widowControl/>
                    <w:autoSpaceDE/>
                    <w:autoSpaceDN/>
                    <w:rPr>
                      <w:rFonts w:ascii="Arial" w:eastAsia="Times New Roman" w:hAnsi="Arial" w:cs="Arial"/>
                      <w:sz w:val="20"/>
                      <w:szCs w:val="20"/>
                      <w:lang w:eastAsia="en-GB"/>
                    </w:rPr>
                  </w:pPr>
                </w:p>
                <w:p w14:paraId="1D583CC0" w14:textId="77777777" w:rsidR="006A3096" w:rsidRDefault="006A3096" w:rsidP="00D633F9">
                  <w:pPr>
                    <w:widowControl/>
                    <w:autoSpaceDE/>
                    <w:autoSpaceDN/>
                    <w:rPr>
                      <w:rFonts w:ascii="Arial" w:eastAsia="Times New Roman" w:hAnsi="Arial" w:cs="Arial"/>
                      <w:sz w:val="20"/>
                      <w:szCs w:val="20"/>
                      <w:lang w:eastAsia="en-GB"/>
                    </w:rPr>
                  </w:pPr>
                </w:p>
                <w:p w14:paraId="5D1F636C" w14:textId="77777777" w:rsidR="006A3096" w:rsidRDefault="006A3096" w:rsidP="00D633F9">
                  <w:pPr>
                    <w:widowControl/>
                    <w:autoSpaceDE/>
                    <w:autoSpaceDN/>
                    <w:rPr>
                      <w:rFonts w:ascii="Arial" w:eastAsia="Times New Roman" w:hAnsi="Arial" w:cs="Arial"/>
                      <w:sz w:val="20"/>
                      <w:szCs w:val="20"/>
                      <w:lang w:eastAsia="en-GB"/>
                    </w:rPr>
                  </w:pPr>
                </w:p>
                <w:p w14:paraId="1835FFA0" w14:textId="77777777" w:rsidR="007F3EEC" w:rsidRDefault="007F3EEC"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Family Engagement programme</w:t>
                  </w:r>
                </w:p>
                <w:p w14:paraId="6A9C6B59" w14:textId="77777777" w:rsidR="003952CE" w:rsidRDefault="003952CE" w:rsidP="00D633F9">
                  <w:pPr>
                    <w:widowControl/>
                    <w:autoSpaceDE/>
                    <w:autoSpaceDN/>
                    <w:rPr>
                      <w:rFonts w:ascii="Arial" w:eastAsia="Times New Roman" w:hAnsi="Arial" w:cs="Arial"/>
                      <w:sz w:val="20"/>
                      <w:szCs w:val="20"/>
                      <w:lang w:eastAsia="en-GB"/>
                    </w:rPr>
                  </w:pPr>
                </w:p>
                <w:p w14:paraId="0DCF2774" w14:textId="11F4FAE2" w:rsidR="003952CE" w:rsidRDefault="00665ABF"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Lunchtime activities</w:t>
                  </w:r>
                </w:p>
                <w:p w14:paraId="5F2932C1" w14:textId="77777777" w:rsidR="003952CE" w:rsidRDefault="003952CE" w:rsidP="00D633F9">
                  <w:pPr>
                    <w:widowControl/>
                    <w:autoSpaceDE/>
                    <w:autoSpaceDN/>
                    <w:rPr>
                      <w:rFonts w:ascii="Arial" w:eastAsia="Times New Roman" w:hAnsi="Arial" w:cs="Arial"/>
                      <w:sz w:val="20"/>
                      <w:szCs w:val="20"/>
                      <w:lang w:eastAsia="en-GB"/>
                    </w:rPr>
                  </w:pPr>
                </w:p>
                <w:p w14:paraId="4A8CF6FF" w14:textId="77777777" w:rsidR="003952CE" w:rsidRDefault="003952CE" w:rsidP="00D633F9">
                  <w:pPr>
                    <w:widowControl/>
                    <w:autoSpaceDE/>
                    <w:autoSpaceDN/>
                    <w:rPr>
                      <w:rFonts w:ascii="Arial" w:eastAsia="Times New Roman" w:hAnsi="Arial" w:cs="Arial"/>
                      <w:sz w:val="20"/>
                      <w:szCs w:val="20"/>
                      <w:lang w:eastAsia="en-GB"/>
                    </w:rPr>
                  </w:pPr>
                </w:p>
                <w:p w14:paraId="1CEC6929" w14:textId="77777777" w:rsidR="003952CE" w:rsidRDefault="003952CE" w:rsidP="00D633F9">
                  <w:pPr>
                    <w:widowControl/>
                    <w:autoSpaceDE/>
                    <w:autoSpaceDN/>
                    <w:rPr>
                      <w:rFonts w:ascii="Arial" w:eastAsia="Times New Roman" w:hAnsi="Arial" w:cs="Arial"/>
                      <w:sz w:val="20"/>
                      <w:szCs w:val="20"/>
                      <w:lang w:eastAsia="en-GB"/>
                    </w:rPr>
                  </w:pPr>
                </w:p>
                <w:p w14:paraId="348AF92D" w14:textId="77777777" w:rsidR="003952CE" w:rsidRDefault="003952CE" w:rsidP="00D633F9">
                  <w:pPr>
                    <w:widowControl/>
                    <w:autoSpaceDE/>
                    <w:autoSpaceDN/>
                    <w:rPr>
                      <w:rFonts w:ascii="Arial" w:eastAsia="Times New Roman" w:hAnsi="Arial" w:cs="Arial"/>
                      <w:sz w:val="20"/>
                      <w:szCs w:val="20"/>
                      <w:lang w:eastAsia="en-GB"/>
                    </w:rPr>
                  </w:pPr>
                </w:p>
                <w:p w14:paraId="5285FE6D" w14:textId="77777777" w:rsidR="003952CE" w:rsidRDefault="003952CE" w:rsidP="00D633F9">
                  <w:pPr>
                    <w:widowControl/>
                    <w:autoSpaceDE/>
                    <w:autoSpaceDN/>
                    <w:rPr>
                      <w:rFonts w:ascii="Arial" w:eastAsia="Times New Roman" w:hAnsi="Arial" w:cs="Arial"/>
                      <w:sz w:val="20"/>
                      <w:szCs w:val="20"/>
                      <w:lang w:eastAsia="en-GB"/>
                    </w:rPr>
                  </w:pPr>
                </w:p>
                <w:p w14:paraId="797E7595" w14:textId="77777777" w:rsidR="003952CE" w:rsidRDefault="003952CE" w:rsidP="00D633F9">
                  <w:pPr>
                    <w:widowControl/>
                    <w:autoSpaceDE/>
                    <w:autoSpaceDN/>
                    <w:rPr>
                      <w:rFonts w:ascii="Arial" w:eastAsia="Times New Roman" w:hAnsi="Arial" w:cs="Arial"/>
                      <w:sz w:val="20"/>
                      <w:szCs w:val="20"/>
                      <w:lang w:eastAsia="en-GB"/>
                    </w:rPr>
                  </w:pPr>
                </w:p>
                <w:p w14:paraId="0371DB1B" w14:textId="77777777" w:rsidR="003952CE" w:rsidRDefault="003952CE" w:rsidP="00D633F9">
                  <w:pPr>
                    <w:widowControl/>
                    <w:autoSpaceDE/>
                    <w:autoSpaceDN/>
                    <w:rPr>
                      <w:rFonts w:ascii="Arial" w:eastAsia="Times New Roman" w:hAnsi="Arial" w:cs="Arial"/>
                      <w:sz w:val="20"/>
                      <w:szCs w:val="20"/>
                      <w:lang w:eastAsia="en-GB"/>
                    </w:rPr>
                  </w:pPr>
                </w:p>
                <w:p w14:paraId="41EF4598" w14:textId="77777777" w:rsidR="003952CE" w:rsidRDefault="003952CE" w:rsidP="00D633F9">
                  <w:pPr>
                    <w:widowControl/>
                    <w:autoSpaceDE/>
                    <w:autoSpaceDN/>
                    <w:rPr>
                      <w:rFonts w:ascii="Arial" w:eastAsia="Times New Roman" w:hAnsi="Arial" w:cs="Arial"/>
                      <w:sz w:val="20"/>
                      <w:szCs w:val="20"/>
                      <w:lang w:eastAsia="en-GB"/>
                    </w:rPr>
                  </w:pPr>
                </w:p>
                <w:p w14:paraId="134DA732" w14:textId="77777777" w:rsidR="003952CE" w:rsidRDefault="003952CE" w:rsidP="00D633F9">
                  <w:pPr>
                    <w:widowControl/>
                    <w:autoSpaceDE/>
                    <w:autoSpaceDN/>
                    <w:rPr>
                      <w:rFonts w:ascii="Arial" w:eastAsia="Times New Roman" w:hAnsi="Arial" w:cs="Arial"/>
                      <w:sz w:val="20"/>
                      <w:szCs w:val="20"/>
                      <w:lang w:eastAsia="en-GB"/>
                    </w:rPr>
                  </w:pPr>
                </w:p>
                <w:p w14:paraId="2513EDE0" w14:textId="77777777" w:rsidR="003952CE" w:rsidRDefault="003952CE" w:rsidP="00D633F9">
                  <w:pPr>
                    <w:widowControl/>
                    <w:autoSpaceDE/>
                    <w:autoSpaceDN/>
                    <w:rPr>
                      <w:rFonts w:ascii="Arial" w:eastAsia="Times New Roman" w:hAnsi="Arial" w:cs="Arial"/>
                      <w:sz w:val="20"/>
                      <w:szCs w:val="20"/>
                      <w:lang w:eastAsia="en-GB"/>
                    </w:rPr>
                  </w:pPr>
                </w:p>
                <w:p w14:paraId="08997382" w14:textId="77777777" w:rsidR="003952CE" w:rsidRDefault="003952CE" w:rsidP="00D633F9">
                  <w:pPr>
                    <w:widowControl/>
                    <w:autoSpaceDE/>
                    <w:autoSpaceDN/>
                    <w:rPr>
                      <w:rFonts w:ascii="Arial" w:eastAsia="Times New Roman" w:hAnsi="Arial" w:cs="Arial"/>
                      <w:sz w:val="20"/>
                      <w:szCs w:val="20"/>
                      <w:lang w:eastAsia="en-GB"/>
                    </w:rPr>
                  </w:pPr>
                </w:p>
                <w:p w14:paraId="01F1007F" w14:textId="77777777" w:rsidR="003952CE" w:rsidRDefault="003952CE" w:rsidP="00D633F9">
                  <w:pPr>
                    <w:widowControl/>
                    <w:autoSpaceDE/>
                    <w:autoSpaceDN/>
                    <w:rPr>
                      <w:rFonts w:ascii="Arial" w:eastAsia="Times New Roman" w:hAnsi="Arial" w:cs="Arial"/>
                      <w:sz w:val="20"/>
                      <w:szCs w:val="20"/>
                      <w:lang w:eastAsia="en-GB"/>
                    </w:rPr>
                  </w:pPr>
                </w:p>
                <w:p w14:paraId="6AB74B0E" w14:textId="77777777" w:rsidR="003952CE" w:rsidRPr="00D633F9" w:rsidRDefault="003952CE"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Tunnelled Climbing Wall</w:t>
                  </w:r>
                </w:p>
              </w:tc>
            </w:tr>
          </w:tbl>
          <w:p w14:paraId="08244BC9" w14:textId="77777777" w:rsidR="00C658FB" w:rsidRDefault="00C658FB">
            <w:pPr>
              <w:pStyle w:val="TableParagraph"/>
              <w:ind w:left="0"/>
              <w:rPr>
                <w:rFonts w:ascii="Times New Roman"/>
                <w:sz w:val="24"/>
              </w:rPr>
            </w:pPr>
          </w:p>
          <w:p w14:paraId="79C94608" w14:textId="77777777" w:rsidR="005D5DDA" w:rsidRDefault="005D5DDA">
            <w:pPr>
              <w:pStyle w:val="TableParagraph"/>
              <w:ind w:left="0"/>
              <w:rPr>
                <w:rFonts w:ascii="Times New Roman"/>
                <w:sz w:val="24"/>
              </w:rPr>
            </w:pPr>
          </w:p>
          <w:p w14:paraId="78BBAC5E" w14:textId="77777777" w:rsidR="005D5DDA" w:rsidRDefault="005D5DDA">
            <w:pPr>
              <w:pStyle w:val="TableParagraph"/>
              <w:ind w:left="0"/>
              <w:rPr>
                <w:rFonts w:ascii="Times New Roman"/>
                <w:sz w:val="24"/>
              </w:rPr>
            </w:pPr>
          </w:p>
          <w:p w14:paraId="280F670F" w14:textId="77777777" w:rsidR="005D5DDA" w:rsidRDefault="005D5DDA">
            <w:pPr>
              <w:pStyle w:val="TableParagraph"/>
              <w:ind w:left="0"/>
              <w:rPr>
                <w:rFonts w:ascii="Times New Roman"/>
                <w:sz w:val="24"/>
              </w:rPr>
            </w:pPr>
          </w:p>
          <w:p w14:paraId="3AF54A33" w14:textId="18255921" w:rsidR="005D5DDA" w:rsidRDefault="005D5DDA">
            <w:pPr>
              <w:pStyle w:val="TableParagraph"/>
              <w:ind w:left="0"/>
              <w:rPr>
                <w:rFonts w:ascii="Times New Roman"/>
                <w:sz w:val="24"/>
              </w:rPr>
            </w:pPr>
            <w:proofErr w:type="spellStart"/>
            <w:r>
              <w:rPr>
                <w:rFonts w:ascii="Times New Roman"/>
                <w:sz w:val="24"/>
              </w:rPr>
              <w:t>Moki</w:t>
            </w:r>
            <w:proofErr w:type="spellEnd"/>
            <w:r>
              <w:rPr>
                <w:rFonts w:ascii="Times New Roman"/>
                <w:sz w:val="24"/>
              </w:rPr>
              <w:t xml:space="preserve"> for the rest of school - </w:t>
            </w:r>
          </w:p>
        </w:tc>
        <w:tc>
          <w:tcPr>
            <w:tcW w:w="1701" w:type="dxa"/>
            <w:tcBorders>
              <w:bottom w:val="single" w:sz="12" w:space="0" w:color="231F20"/>
            </w:tcBorders>
          </w:tcPr>
          <w:p w14:paraId="6F2C502E" w14:textId="77777777" w:rsidR="00D633F9" w:rsidRDefault="00D633F9" w:rsidP="00D633F9">
            <w:pPr>
              <w:pStyle w:val="TableParagraph"/>
              <w:spacing w:before="160"/>
              <w:ind w:left="0"/>
              <w:rPr>
                <w:sz w:val="24"/>
              </w:rPr>
            </w:pPr>
          </w:p>
          <w:tbl>
            <w:tblPr>
              <w:tblW w:w="1360" w:type="dxa"/>
              <w:tblLayout w:type="fixed"/>
              <w:tblLook w:val="04A0" w:firstRow="1" w:lastRow="0" w:firstColumn="1" w:lastColumn="0" w:noHBand="0" w:noVBand="1"/>
            </w:tblPr>
            <w:tblGrid>
              <w:gridCol w:w="1360"/>
            </w:tblGrid>
            <w:tr w:rsidR="00D633F9" w:rsidRPr="00D633F9" w14:paraId="3A70A161" w14:textId="77777777" w:rsidTr="00D633F9">
              <w:trPr>
                <w:trHeight w:val="255"/>
              </w:trPr>
              <w:tc>
                <w:tcPr>
                  <w:tcW w:w="1360" w:type="dxa"/>
                  <w:tcBorders>
                    <w:top w:val="nil"/>
                    <w:left w:val="nil"/>
                    <w:bottom w:val="nil"/>
                    <w:right w:val="nil"/>
                  </w:tcBorders>
                  <w:shd w:val="clear" w:color="auto" w:fill="auto"/>
                  <w:noWrap/>
                  <w:vAlign w:val="bottom"/>
                  <w:hideMark/>
                </w:tcPr>
                <w:p w14:paraId="120CE3C2" w14:textId="58A743A6" w:rsidR="009D406A" w:rsidRDefault="00D633F9"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9D406A">
                    <w:rPr>
                      <w:rFonts w:ascii="Arial" w:eastAsia="Times New Roman" w:hAnsi="Arial" w:cs="Arial"/>
                      <w:sz w:val="20"/>
                      <w:szCs w:val="20"/>
                      <w:lang w:eastAsia="en-GB"/>
                    </w:rPr>
                    <w:t xml:space="preserve">               </w:t>
                  </w:r>
                </w:p>
                <w:p w14:paraId="208CA28C" w14:textId="04054150" w:rsidR="00481D90"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138A4473" w14:textId="6350745B" w:rsidR="00D633F9" w:rsidRPr="00D633F9" w:rsidRDefault="009D406A"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D633F9">
                    <w:rPr>
                      <w:rFonts w:ascii="Arial" w:eastAsia="Times New Roman" w:hAnsi="Arial" w:cs="Arial"/>
                      <w:sz w:val="20"/>
                      <w:szCs w:val="20"/>
                      <w:lang w:eastAsia="en-GB"/>
                    </w:rPr>
                    <w:t>£</w:t>
                  </w:r>
                  <w:r w:rsidR="00D633F9" w:rsidRPr="00D633F9">
                    <w:rPr>
                      <w:rFonts w:ascii="Arial" w:eastAsia="Times New Roman" w:hAnsi="Arial" w:cs="Arial"/>
                      <w:sz w:val="20"/>
                      <w:szCs w:val="20"/>
                      <w:lang w:eastAsia="en-GB"/>
                    </w:rPr>
                    <w:t>210.00</w:t>
                  </w:r>
                </w:p>
              </w:tc>
            </w:tr>
            <w:tr w:rsidR="00D633F9" w:rsidRPr="00D633F9" w14:paraId="420A5ECD" w14:textId="77777777" w:rsidTr="00D633F9">
              <w:trPr>
                <w:trHeight w:val="255"/>
              </w:trPr>
              <w:tc>
                <w:tcPr>
                  <w:tcW w:w="1360" w:type="dxa"/>
                  <w:tcBorders>
                    <w:top w:val="nil"/>
                    <w:left w:val="nil"/>
                    <w:bottom w:val="nil"/>
                    <w:right w:val="nil"/>
                  </w:tcBorders>
                  <w:shd w:val="clear" w:color="auto" w:fill="auto"/>
                  <w:noWrap/>
                  <w:vAlign w:val="bottom"/>
                </w:tcPr>
                <w:p w14:paraId="0DEBE986" w14:textId="77777777" w:rsidR="00D633F9" w:rsidRDefault="00D633F9" w:rsidP="00D633F9">
                  <w:pPr>
                    <w:widowControl/>
                    <w:autoSpaceDE/>
                    <w:autoSpaceDN/>
                    <w:jc w:val="right"/>
                    <w:rPr>
                      <w:rFonts w:ascii="Arial" w:eastAsia="Times New Roman" w:hAnsi="Arial" w:cs="Arial"/>
                      <w:sz w:val="20"/>
                      <w:szCs w:val="20"/>
                      <w:lang w:eastAsia="en-GB"/>
                    </w:rPr>
                  </w:pPr>
                </w:p>
                <w:p w14:paraId="2E6A60A5" w14:textId="0F90221C" w:rsidR="00D633F9" w:rsidRDefault="003C3E6F" w:rsidP="009D406A">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 </w:t>
                  </w:r>
                  <w:r w:rsidR="00D633F9">
                    <w:rPr>
                      <w:rFonts w:ascii="Arial" w:eastAsia="Times New Roman" w:hAnsi="Arial" w:cs="Arial"/>
                      <w:sz w:val="20"/>
                      <w:szCs w:val="20"/>
                      <w:lang w:eastAsia="en-GB"/>
                    </w:rPr>
                    <w:t>£2590</w:t>
                  </w:r>
                </w:p>
              </w:tc>
            </w:tr>
            <w:tr w:rsidR="00D633F9" w:rsidRPr="00D633F9" w14:paraId="14B84B86" w14:textId="77777777" w:rsidTr="00D633F9">
              <w:trPr>
                <w:trHeight w:val="255"/>
              </w:trPr>
              <w:tc>
                <w:tcPr>
                  <w:tcW w:w="1360" w:type="dxa"/>
                  <w:tcBorders>
                    <w:top w:val="nil"/>
                    <w:left w:val="nil"/>
                    <w:bottom w:val="nil"/>
                    <w:right w:val="nil"/>
                  </w:tcBorders>
                  <w:shd w:val="clear" w:color="auto" w:fill="auto"/>
                  <w:noWrap/>
                  <w:vAlign w:val="bottom"/>
                </w:tcPr>
                <w:p w14:paraId="22E3B58B" w14:textId="77777777" w:rsidR="00D633F9" w:rsidRPr="00D633F9" w:rsidRDefault="00D633F9" w:rsidP="00D633F9">
                  <w:pPr>
                    <w:widowControl/>
                    <w:autoSpaceDE/>
                    <w:autoSpaceDN/>
                    <w:jc w:val="right"/>
                    <w:rPr>
                      <w:rFonts w:ascii="Arial" w:eastAsia="Times New Roman" w:hAnsi="Arial" w:cs="Arial"/>
                      <w:sz w:val="20"/>
                      <w:szCs w:val="20"/>
                      <w:lang w:eastAsia="en-GB"/>
                    </w:rPr>
                  </w:pPr>
                </w:p>
              </w:tc>
            </w:tr>
            <w:tr w:rsidR="00D633F9" w:rsidRPr="00D633F9" w14:paraId="3D7B7924" w14:textId="77777777" w:rsidTr="00D633F9">
              <w:trPr>
                <w:trHeight w:val="255"/>
              </w:trPr>
              <w:tc>
                <w:tcPr>
                  <w:tcW w:w="1360" w:type="dxa"/>
                  <w:tcBorders>
                    <w:top w:val="nil"/>
                    <w:left w:val="nil"/>
                    <w:bottom w:val="nil"/>
                    <w:right w:val="nil"/>
                  </w:tcBorders>
                  <w:shd w:val="clear" w:color="auto" w:fill="auto"/>
                  <w:noWrap/>
                  <w:vAlign w:val="bottom"/>
                  <w:hideMark/>
                </w:tcPr>
                <w:p w14:paraId="7D3605BA" w14:textId="77777777" w:rsidR="00D633F9" w:rsidRDefault="00D633F9" w:rsidP="00D633F9">
                  <w:pPr>
                    <w:widowControl/>
                    <w:autoSpaceDE/>
                    <w:autoSpaceDN/>
                    <w:jc w:val="right"/>
                    <w:rPr>
                      <w:rFonts w:ascii="Arial" w:eastAsia="Times New Roman" w:hAnsi="Arial" w:cs="Arial"/>
                      <w:sz w:val="20"/>
                      <w:szCs w:val="20"/>
                      <w:lang w:eastAsia="en-GB"/>
                    </w:rPr>
                  </w:pPr>
                </w:p>
                <w:p w14:paraId="1C86BDAA" w14:textId="77777777" w:rsidR="009D406A" w:rsidRDefault="00D633F9"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 xml:space="preserve">       </w:t>
                  </w:r>
                </w:p>
                <w:p w14:paraId="7826D76E" w14:textId="77777777" w:rsidR="009D406A" w:rsidRDefault="009D406A" w:rsidP="00D633F9">
                  <w:pPr>
                    <w:widowControl/>
                    <w:autoSpaceDE/>
                    <w:autoSpaceDN/>
                    <w:rPr>
                      <w:rFonts w:ascii="Arial" w:eastAsia="Times New Roman" w:hAnsi="Arial" w:cs="Arial"/>
                      <w:sz w:val="20"/>
                      <w:szCs w:val="20"/>
                      <w:lang w:eastAsia="en-GB"/>
                    </w:rPr>
                  </w:pPr>
                </w:p>
                <w:p w14:paraId="05238B67" w14:textId="77777777" w:rsidR="009D406A" w:rsidRDefault="009D406A" w:rsidP="00D633F9">
                  <w:pPr>
                    <w:widowControl/>
                    <w:autoSpaceDE/>
                    <w:autoSpaceDN/>
                    <w:rPr>
                      <w:rFonts w:ascii="Arial" w:eastAsia="Times New Roman" w:hAnsi="Arial" w:cs="Arial"/>
                      <w:sz w:val="20"/>
                      <w:szCs w:val="20"/>
                      <w:lang w:eastAsia="en-GB"/>
                    </w:rPr>
                  </w:pPr>
                </w:p>
                <w:p w14:paraId="3FA7AC62" w14:textId="77777777" w:rsidR="009D406A" w:rsidRDefault="009D406A" w:rsidP="00D633F9">
                  <w:pPr>
                    <w:widowControl/>
                    <w:autoSpaceDE/>
                    <w:autoSpaceDN/>
                    <w:rPr>
                      <w:rFonts w:ascii="Arial" w:eastAsia="Times New Roman" w:hAnsi="Arial" w:cs="Arial"/>
                      <w:sz w:val="20"/>
                      <w:szCs w:val="20"/>
                      <w:lang w:eastAsia="en-GB"/>
                    </w:rPr>
                  </w:pPr>
                </w:p>
                <w:p w14:paraId="2455A35F" w14:textId="5E28F796" w:rsidR="00D633F9" w:rsidRDefault="00D633F9"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D633F9">
                    <w:rPr>
                      <w:rFonts w:ascii="Arial" w:eastAsia="Times New Roman" w:hAnsi="Arial" w:cs="Arial"/>
                      <w:sz w:val="20"/>
                      <w:szCs w:val="20"/>
                      <w:lang w:eastAsia="en-GB"/>
                    </w:rPr>
                    <w:t>99.00</w:t>
                  </w:r>
                </w:p>
                <w:p w14:paraId="04692977" w14:textId="77777777" w:rsidR="006569D3" w:rsidRDefault="006569D3" w:rsidP="00D633F9">
                  <w:pPr>
                    <w:widowControl/>
                    <w:autoSpaceDE/>
                    <w:autoSpaceDN/>
                    <w:rPr>
                      <w:rFonts w:ascii="Arial" w:eastAsia="Times New Roman" w:hAnsi="Arial" w:cs="Arial"/>
                      <w:sz w:val="20"/>
                      <w:szCs w:val="20"/>
                      <w:lang w:eastAsia="en-GB"/>
                    </w:rPr>
                  </w:pPr>
                </w:p>
                <w:p w14:paraId="51686550" w14:textId="10A642C9" w:rsidR="006569D3" w:rsidRDefault="006569D3" w:rsidP="00D633F9">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£1</w:t>
                  </w:r>
                  <w:r w:rsidR="009C51A3">
                    <w:rPr>
                      <w:rFonts w:ascii="Arial" w:eastAsia="Times New Roman" w:hAnsi="Arial" w:cs="Arial"/>
                      <w:sz w:val="20"/>
                      <w:szCs w:val="20"/>
                      <w:lang w:eastAsia="en-GB"/>
                    </w:rPr>
                    <w:t>65.83</w:t>
                  </w:r>
                </w:p>
                <w:p w14:paraId="2D0398E9" w14:textId="77777777" w:rsidR="006569D3" w:rsidRDefault="006569D3" w:rsidP="00D633F9">
                  <w:pPr>
                    <w:widowControl/>
                    <w:autoSpaceDE/>
                    <w:autoSpaceDN/>
                    <w:rPr>
                      <w:rFonts w:ascii="Arial" w:eastAsia="Times New Roman" w:hAnsi="Arial" w:cs="Arial"/>
                      <w:sz w:val="20"/>
                      <w:szCs w:val="20"/>
                      <w:lang w:eastAsia="en-GB"/>
                    </w:rPr>
                  </w:pPr>
                </w:p>
                <w:p w14:paraId="7E0DFD3B" w14:textId="77777777" w:rsidR="006569D3" w:rsidRDefault="006569D3" w:rsidP="00D633F9">
                  <w:pPr>
                    <w:widowControl/>
                    <w:autoSpaceDE/>
                    <w:autoSpaceDN/>
                    <w:rPr>
                      <w:rFonts w:ascii="Arial" w:eastAsia="Times New Roman" w:hAnsi="Arial" w:cs="Arial"/>
                      <w:sz w:val="20"/>
                      <w:szCs w:val="20"/>
                      <w:lang w:eastAsia="en-GB"/>
                    </w:rPr>
                  </w:pPr>
                </w:p>
                <w:p w14:paraId="79B8B16C" w14:textId="42D102F8" w:rsidR="006569D3" w:rsidRPr="00D633F9" w:rsidRDefault="006569D3" w:rsidP="009D406A">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£50</w:t>
                  </w:r>
                </w:p>
              </w:tc>
            </w:tr>
          </w:tbl>
          <w:p w14:paraId="44E32C20" w14:textId="6982A0E9" w:rsidR="00C658FB" w:rsidRDefault="002D3768">
            <w:pPr>
              <w:pStyle w:val="TableParagraph"/>
              <w:spacing w:before="160"/>
              <w:ind w:left="34"/>
              <w:rPr>
                <w:sz w:val="24"/>
              </w:rPr>
            </w:pPr>
            <w:r>
              <w:rPr>
                <w:sz w:val="24"/>
              </w:rPr>
              <w:t>£</w:t>
            </w:r>
            <w:r w:rsidR="006A3096">
              <w:rPr>
                <w:sz w:val="24"/>
              </w:rPr>
              <w:t xml:space="preserve">175 </w:t>
            </w:r>
            <w:r w:rsidR="00481D90">
              <w:rPr>
                <w:sz w:val="24"/>
              </w:rPr>
              <w:t>–</w:t>
            </w:r>
            <w:r w:rsidR="006A3096">
              <w:rPr>
                <w:sz w:val="24"/>
              </w:rPr>
              <w:t xml:space="preserve"> </w:t>
            </w:r>
            <w:r w:rsidR="00481D90">
              <w:rPr>
                <w:sz w:val="24"/>
              </w:rPr>
              <w:t>September – October</w:t>
            </w:r>
          </w:p>
          <w:p w14:paraId="16C4B0BB" w14:textId="671660A0" w:rsidR="00481D90" w:rsidRDefault="00481D90">
            <w:pPr>
              <w:pStyle w:val="TableParagraph"/>
              <w:spacing w:before="160"/>
              <w:ind w:left="34"/>
              <w:rPr>
                <w:sz w:val="24"/>
              </w:rPr>
            </w:pPr>
            <w:r>
              <w:rPr>
                <w:sz w:val="24"/>
              </w:rPr>
              <w:lastRenderedPageBreak/>
              <w:t>£175 – November-December</w:t>
            </w:r>
          </w:p>
          <w:p w14:paraId="5A209D7E" w14:textId="77777777" w:rsidR="007F3EEC" w:rsidRDefault="007F3EEC">
            <w:pPr>
              <w:pStyle w:val="TableParagraph"/>
              <w:spacing w:before="160"/>
              <w:ind w:left="34"/>
              <w:rPr>
                <w:sz w:val="24"/>
              </w:rPr>
            </w:pPr>
          </w:p>
          <w:p w14:paraId="1A415866" w14:textId="77777777" w:rsidR="00587A0C" w:rsidRDefault="00587A0C" w:rsidP="007F3EEC">
            <w:pPr>
              <w:pStyle w:val="TableParagraph"/>
              <w:spacing w:before="160"/>
              <w:ind w:left="0"/>
              <w:rPr>
                <w:sz w:val="24"/>
              </w:rPr>
            </w:pPr>
          </w:p>
          <w:p w14:paraId="032B1132" w14:textId="77777777" w:rsidR="00587A0C" w:rsidRDefault="00587A0C" w:rsidP="007F3EEC">
            <w:pPr>
              <w:pStyle w:val="TableParagraph"/>
              <w:spacing w:before="160"/>
              <w:ind w:left="0"/>
              <w:rPr>
                <w:sz w:val="24"/>
              </w:rPr>
            </w:pPr>
            <w:r>
              <w:rPr>
                <w:sz w:val="24"/>
              </w:rPr>
              <w:t xml:space="preserve">Free sessions earned due to performance at competitions </w:t>
            </w:r>
          </w:p>
          <w:p w14:paraId="1C96676D" w14:textId="0BE8F5D1" w:rsidR="00B615A3" w:rsidRDefault="00B615A3" w:rsidP="007F3EEC">
            <w:pPr>
              <w:pStyle w:val="TableParagraph"/>
              <w:spacing w:before="160"/>
              <w:ind w:left="0"/>
              <w:rPr>
                <w:sz w:val="24"/>
              </w:rPr>
            </w:pPr>
            <w:r>
              <w:rPr>
                <w:sz w:val="24"/>
              </w:rPr>
              <w:t>£140</w:t>
            </w:r>
            <w:r w:rsidR="00587A0C">
              <w:rPr>
                <w:sz w:val="24"/>
              </w:rPr>
              <w:t xml:space="preserve"> – Autumn 1 </w:t>
            </w:r>
          </w:p>
          <w:p w14:paraId="29101824" w14:textId="76E93265" w:rsidR="00B615A3" w:rsidRDefault="00B615A3" w:rsidP="007F3EEC">
            <w:pPr>
              <w:pStyle w:val="TableParagraph"/>
              <w:spacing w:before="160"/>
              <w:ind w:left="0"/>
              <w:rPr>
                <w:sz w:val="24"/>
              </w:rPr>
            </w:pPr>
            <w:r>
              <w:rPr>
                <w:sz w:val="24"/>
              </w:rPr>
              <w:t>£792</w:t>
            </w:r>
            <w:r w:rsidR="00587A0C">
              <w:rPr>
                <w:sz w:val="24"/>
              </w:rPr>
              <w:t xml:space="preserve"> – Autumn 2</w:t>
            </w:r>
          </w:p>
          <w:p w14:paraId="31594730" w14:textId="490CCF62" w:rsidR="00B615A3" w:rsidRDefault="00B615A3" w:rsidP="007F3EEC">
            <w:pPr>
              <w:pStyle w:val="TableParagraph"/>
              <w:spacing w:before="160"/>
              <w:ind w:left="0"/>
              <w:rPr>
                <w:sz w:val="24"/>
              </w:rPr>
            </w:pPr>
          </w:p>
          <w:p w14:paraId="0B7CBF5E" w14:textId="4BC627AE" w:rsidR="00B615A3" w:rsidRDefault="00B615A3" w:rsidP="007F3EEC">
            <w:pPr>
              <w:pStyle w:val="TableParagraph"/>
              <w:spacing w:before="160"/>
              <w:ind w:left="0"/>
              <w:rPr>
                <w:sz w:val="24"/>
              </w:rPr>
            </w:pPr>
          </w:p>
          <w:p w14:paraId="0BED1056" w14:textId="209869B8" w:rsidR="00B615A3" w:rsidRDefault="00B615A3" w:rsidP="007F3EEC">
            <w:pPr>
              <w:pStyle w:val="TableParagraph"/>
              <w:spacing w:before="160"/>
              <w:ind w:left="0"/>
              <w:rPr>
                <w:sz w:val="24"/>
              </w:rPr>
            </w:pPr>
          </w:p>
          <w:p w14:paraId="10A966CD" w14:textId="1AD31FE6" w:rsidR="00B1666F" w:rsidRPr="00B1666F" w:rsidRDefault="00B1666F" w:rsidP="00B1666F">
            <w:pPr>
              <w:pStyle w:val="TableParagraph"/>
              <w:spacing w:before="160"/>
              <w:ind w:left="0"/>
              <w:rPr>
                <w:sz w:val="24"/>
              </w:rPr>
            </w:pPr>
            <w:r>
              <w:rPr>
                <w:sz w:val="24"/>
              </w:rPr>
              <w:t>£</w:t>
            </w:r>
            <w:r w:rsidRPr="00B1666F">
              <w:rPr>
                <w:sz w:val="24"/>
              </w:rPr>
              <w:t>1710.00</w:t>
            </w:r>
          </w:p>
          <w:p w14:paraId="4DD9796C" w14:textId="307B7C58" w:rsidR="00B1666F" w:rsidRPr="00B1666F" w:rsidRDefault="00B1666F" w:rsidP="00B1666F">
            <w:pPr>
              <w:pStyle w:val="TableParagraph"/>
              <w:spacing w:before="160"/>
              <w:ind w:left="0"/>
              <w:rPr>
                <w:sz w:val="24"/>
              </w:rPr>
            </w:pPr>
            <w:r>
              <w:rPr>
                <w:sz w:val="24"/>
              </w:rPr>
              <w:t>£</w:t>
            </w:r>
            <w:r w:rsidRPr="00B1666F">
              <w:rPr>
                <w:sz w:val="24"/>
              </w:rPr>
              <w:t>180.00</w:t>
            </w:r>
          </w:p>
          <w:p w14:paraId="121C6D58" w14:textId="0C5E01E1" w:rsidR="00B615A3" w:rsidRDefault="00B1666F" w:rsidP="00B1666F">
            <w:pPr>
              <w:pStyle w:val="TableParagraph"/>
              <w:spacing w:before="160"/>
              <w:ind w:left="0"/>
              <w:rPr>
                <w:sz w:val="24"/>
              </w:rPr>
            </w:pPr>
            <w:r>
              <w:rPr>
                <w:sz w:val="24"/>
              </w:rPr>
              <w:t>£</w:t>
            </w:r>
            <w:r w:rsidRPr="00B1666F">
              <w:rPr>
                <w:sz w:val="24"/>
              </w:rPr>
              <w:t>30.00</w:t>
            </w:r>
          </w:p>
          <w:p w14:paraId="56FB854E" w14:textId="0A35D9AE" w:rsidR="00B615A3" w:rsidRDefault="00B615A3" w:rsidP="007F3EEC">
            <w:pPr>
              <w:pStyle w:val="TableParagraph"/>
              <w:spacing w:before="160"/>
              <w:ind w:left="0"/>
              <w:rPr>
                <w:sz w:val="24"/>
              </w:rPr>
            </w:pPr>
          </w:p>
          <w:p w14:paraId="4EECA19B" w14:textId="4A2BF099" w:rsidR="00B615A3" w:rsidRDefault="00B615A3" w:rsidP="007F3EEC">
            <w:pPr>
              <w:pStyle w:val="TableParagraph"/>
              <w:spacing w:before="160"/>
              <w:ind w:left="0"/>
              <w:rPr>
                <w:sz w:val="24"/>
              </w:rPr>
            </w:pPr>
          </w:p>
          <w:p w14:paraId="09026B4C" w14:textId="77777777" w:rsidR="007F3EEC" w:rsidRDefault="007F3EEC" w:rsidP="007F3EEC">
            <w:pPr>
              <w:pStyle w:val="TableParagraph"/>
              <w:spacing w:before="160"/>
              <w:ind w:left="0"/>
              <w:rPr>
                <w:sz w:val="24"/>
              </w:rPr>
            </w:pPr>
            <w:r>
              <w:rPr>
                <w:sz w:val="24"/>
              </w:rPr>
              <w:t>£300</w:t>
            </w:r>
          </w:p>
          <w:p w14:paraId="3CDAFA22" w14:textId="77777777" w:rsidR="003952CE" w:rsidRDefault="003952CE" w:rsidP="007F3EEC">
            <w:pPr>
              <w:pStyle w:val="TableParagraph"/>
              <w:spacing w:before="160"/>
              <w:ind w:left="0"/>
              <w:rPr>
                <w:sz w:val="24"/>
              </w:rPr>
            </w:pPr>
          </w:p>
          <w:p w14:paraId="37BAB4AE" w14:textId="77777777" w:rsidR="003952CE" w:rsidRDefault="003952CE" w:rsidP="007F3EEC">
            <w:pPr>
              <w:pStyle w:val="TableParagraph"/>
              <w:spacing w:before="160"/>
              <w:ind w:left="0"/>
              <w:rPr>
                <w:sz w:val="24"/>
              </w:rPr>
            </w:pPr>
          </w:p>
          <w:p w14:paraId="10B2583F" w14:textId="77777777" w:rsidR="003952CE" w:rsidRDefault="003952CE" w:rsidP="007F3EEC">
            <w:pPr>
              <w:pStyle w:val="TableParagraph"/>
              <w:spacing w:before="160"/>
              <w:ind w:left="0"/>
              <w:rPr>
                <w:sz w:val="24"/>
              </w:rPr>
            </w:pPr>
          </w:p>
          <w:p w14:paraId="24F024FB" w14:textId="77777777" w:rsidR="003952CE" w:rsidRDefault="003952CE" w:rsidP="007F3EEC">
            <w:pPr>
              <w:pStyle w:val="TableParagraph"/>
              <w:spacing w:before="160"/>
              <w:ind w:left="0"/>
              <w:rPr>
                <w:sz w:val="24"/>
              </w:rPr>
            </w:pPr>
          </w:p>
          <w:p w14:paraId="60D4328E" w14:textId="7D5293AF" w:rsidR="00665ABF" w:rsidRDefault="00665ABF" w:rsidP="007F3EEC">
            <w:pPr>
              <w:pStyle w:val="TableParagraph"/>
              <w:spacing w:before="160"/>
              <w:ind w:left="0"/>
              <w:rPr>
                <w:sz w:val="24"/>
              </w:rPr>
            </w:pPr>
            <w:r>
              <w:rPr>
                <w:sz w:val="24"/>
              </w:rPr>
              <w:t xml:space="preserve">Skipping Rope - </w:t>
            </w:r>
            <w:r>
              <w:rPr>
                <w:sz w:val="24"/>
              </w:rPr>
              <w:lastRenderedPageBreak/>
              <w:t>£90</w:t>
            </w:r>
          </w:p>
          <w:p w14:paraId="1F500C52" w14:textId="77777777" w:rsidR="003952CE" w:rsidRDefault="003952CE" w:rsidP="007F3EEC">
            <w:pPr>
              <w:pStyle w:val="TableParagraph"/>
              <w:spacing w:before="160"/>
              <w:ind w:left="0"/>
              <w:rPr>
                <w:sz w:val="24"/>
              </w:rPr>
            </w:pPr>
          </w:p>
          <w:p w14:paraId="5CF578BC" w14:textId="77777777" w:rsidR="003952CE" w:rsidRDefault="003952CE" w:rsidP="007F3EEC">
            <w:pPr>
              <w:pStyle w:val="TableParagraph"/>
              <w:spacing w:before="160"/>
              <w:ind w:left="0"/>
              <w:rPr>
                <w:sz w:val="24"/>
              </w:rPr>
            </w:pPr>
          </w:p>
          <w:p w14:paraId="5025A10F" w14:textId="77777777" w:rsidR="003952CE" w:rsidRDefault="003952CE" w:rsidP="007F3EEC">
            <w:pPr>
              <w:pStyle w:val="TableParagraph"/>
              <w:spacing w:before="160"/>
              <w:ind w:left="0"/>
              <w:rPr>
                <w:sz w:val="24"/>
              </w:rPr>
            </w:pPr>
          </w:p>
          <w:p w14:paraId="4EA09158" w14:textId="77777777" w:rsidR="003952CE" w:rsidRDefault="003952CE" w:rsidP="007F3EEC">
            <w:pPr>
              <w:pStyle w:val="TableParagraph"/>
              <w:spacing w:before="160"/>
              <w:ind w:left="0"/>
              <w:rPr>
                <w:sz w:val="24"/>
              </w:rPr>
            </w:pPr>
          </w:p>
          <w:p w14:paraId="45EDE231" w14:textId="77777777" w:rsidR="003952CE" w:rsidRDefault="003952CE" w:rsidP="007F3EEC">
            <w:pPr>
              <w:pStyle w:val="TableParagraph"/>
              <w:spacing w:before="160"/>
              <w:ind w:left="0"/>
              <w:rPr>
                <w:sz w:val="24"/>
              </w:rPr>
            </w:pPr>
          </w:p>
          <w:p w14:paraId="57BA0730" w14:textId="77777777" w:rsidR="005D5DDA" w:rsidRDefault="003952CE" w:rsidP="007F3EEC">
            <w:pPr>
              <w:pStyle w:val="TableParagraph"/>
              <w:spacing w:before="160"/>
              <w:ind w:left="0"/>
              <w:rPr>
                <w:sz w:val="24"/>
              </w:rPr>
            </w:pPr>
            <w:r>
              <w:rPr>
                <w:sz w:val="24"/>
              </w:rPr>
              <w:t>£604</w:t>
            </w:r>
          </w:p>
          <w:p w14:paraId="5B6FEB08" w14:textId="77777777" w:rsidR="005D5DDA" w:rsidRDefault="005D5DDA" w:rsidP="007F3EEC">
            <w:pPr>
              <w:pStyle w:val="TableParagraph"/>
              <w:spacing w:before="160"/>
              <w:ind w:left="0"/>
              <w:rPr>
                <w:sz w:val="24"/>
              </w:rPr>
            </w:pPr>
          </w:p>
          <w:p w14:paraId="483BCF99" w14:textId="77777777" w:rsidR="005D5DDA" w:rsidRDefault="005D5DDA" w:rsidP="007F3EEC">
            <w:pPr>
              <w:pStyle w:val="TableParagraph"/>
              <w:spacing w:before="160"/>
              <w:ind w:left="0"/>
              <w:rPr>
                <w:sz w:val="24"/>
              </w:rPr>
            </w:pPr>
          </w:p>
          <w:p w14:paraId="131B3E46" w14:textId="77777777" w:rsidR="003952CE" w:rsidRDefault="005D5DDA" w:rsidP="007F3EEC">
            <w:pPr>
              <w:pStyle w:val="TableParagraph"/>
              <w:spacing w:before="160"/>
              <w:ind w:left="0"/>
              <w:rPr>
                <w:rFonts w:ascii="Times New Roman"/>
                <w:sz w:val="24"/>
              </w:rPr>
            </w:pPr>
            <w:r>
              <w:rPr>
                <w:rFonts w:ascii="Times New Roman"/>
                <w:sz w:val="24"/>
              </w:rPr>
              <w:t>£</w:t>
            </w:r>
            <w:r>
              <w:rPr>
                <w:rFonts w:ascii="Times New Roman"/>
                <w:sz w:val="24"/>
              </w:rPr>
              <w:t>10, 320</w:t>
            </w:r>
          </w:p>
          <w:p w14:paraId="4244BB32" w14:textId="77777777" w:rsidR="00AC17B4" w:rsidRDefault="00AC17B4" w:rsidP="007F3EEC">
            <w:pPr>
              <w:pStyle w:val="TableParagraph"/>
              <w:spacing w:before="160"/>
              <w:ind w:left="0"/>
              <w:rPr>
                <w:rFonts w:ascii="Times New Roman"/>
                <w:sz w:val="24"/>
              </w:rPr>
            </w:pPr>
          </w:p>
          <w:p w14:paraId="418C82C7" w14:textId="77777777" w:rsidR="00AC17B4" w:rsidRDefault="00AC17B4" w:rsidP="007F3EEC">
            <w:pPr>
              <w:pStyle w:val="TableParagraph"/>
              <w:spacing w:before="160"/>
              <w:ind w:left="0"/>
              <w:rPr>
                <w:rFonts w:ascii="Times New Roman"/>
                <w:sz w:val="24"/>
              </w:rPr>
            </w:pPr>
          </w:p>
          <w:p w14:paraId="7F190706" w14:textId="77777777" w:rsidR="00AC17B4" w:rsidRDefault="00AC17B4" w:rsidP="007F3EEC">
            <w:pPr>
              <w:pStyle w:val="TableParagraph"/>
              <w:spacing w:before="160"/>
              <w:ind w:left="0"/>
              <w:rPr>
                <w:rFonts w:ascii="Times New Roman"/>
                <w:sz w:val="24"/>
              </w:rPr>
            </w:pPr>
          </w:p>
          <w:p w14:paraId="79F2F2D1" w14:textId="77777777" w:rsidR="00AC17B4" w:rsidRDefault="00AC17B4" w:rsidP="007F3EEC">
            <w:pPr>
              <w:pStyle w:val="TableParagraph"/>
              <w:spacing w:before="160"/>
              <w:ind w:left="0"/>
              <w:rPr>
                <w:rFonts w:ascii="Times New Roman"/>
                <w:sz w:val="24"/>
              </w:rPr>
            </w:pPr>
          </w:p>
          <w:p w14:paraId="35ADF32C" w14:textId="77777777" w:rsidR="00AC17B4" w:rsidRDefault="00AC17B4" w:rsidP="007F3EEC">
            <w:pPr>
              <w:pStyle w:val="TableParagraph"/>
              <w:spacing w:before="160"/>
              <w:ind w:left="0"/>
              <w:rPr>
                <w:rFonts w:ascii="Times New Roman"/>
                <w:sz w:val="24"/>
              </w:rPr>
            </w:pPr>
          </w:p>
          <w:p w14:paraId="520B4DAA" w14:textId="57FDD69A" w:rsidR="00AC17B4" w:rsidRDefault="00AC17B4" w:rsidP="007F3EEC">
            <w:pPr>
              <w:pStyle w:val="TableParagraph"/>
              <w:spacing w:before="160"/>
              <w:ind w:left="0"/>
              <w:rPr>
                <w:sz w:val="24"/>
              </w:rPr>
            </w:pPr>
          </w:p>
        </w:tc>
        <w:tc>
          <w:tcPr>
            <w:tcW w:w="4110" w:type="dxa"/>
            <w:tcBorders>
              <w:bottom w:val="single" w:sz="12" w:space="0" w:color="231F20"/>
            </w:tcBorders>
          </w:tcPr>
          <w:p w14:paraId="16AF4C3A" w14:textId="23D5FD12" w:rsidR="00C658FB" w:rsidRDefault="00433B8F">
            <w:pPr>
              <w:pStyle w:val="TableParagraph"/>
              <w:ind w:left="0"/>
              <w:rPr>
                <w:rFonts w:ascii="Times New Roman"/>
                <w:b/>
                <w:sz w:val="24"/>
                <w:u w:val="single"/>
              </w:rPr>
            </w:pPr>
            <w:r>
              <w:rPr>
                <w:rFonts w:ascii="Times New Roman"/>
                <w:b/>
                <w:sz w:val="24"/>
                <w:u w:val="single"/>
              </w:rPr>
              <w:lastRenderedPageBreak/>
              <w:t>Latest update March 2022</w:t>
            </w:r>
            <w:r w:rsidR="000B6AB0">
              <w:rPr>
                <w:rFonts w:ascii="Times New Roman"/>
                <w:b/>
                <w:sz w:val="24"/>
                <w:u w:val="single"/>
              </w:rPr>
              <w:t>:</w:t>
            </w:r>
          </w:p>
          <w:p w14:paraId="5E0BFBE6" w14:textId="77777777" w:rsidR="003C3E6F" w:rsidRDefault="003C3E6F">
            <w:pPr>
              <w:pStyle w:val="TableParagraph"/>
              <w:ind w:left="0"/>
              <w:rPr>
                <w:rFonts w:ascii="Times New Roman"/>
                <w:b/>
                <w:sz w:val="24"/>
                <w:u w:val="single"/>
              </w:rPr>
            </w:pPr>
          </w:p>
          <w:p w14:paraId="0CCB948E" w14:textId="12B442C9" w:rsidR="003C3E6F" w:rsidRDefault="00433B8F">
            <w:pPr>
              <w:pStyle w:val="TableParagraph"/>
              <w:ind w:left="0"/>
              <w:rPr>
                <w:rFonts w:ascii="Times New Roman"/>
                <w:sz w:val="24"/>
              </w:rPr>
            </w:pPr>
            <w:r>
              <w:rPr>
                <w:rFonts w:ascii="Times New Roman"/>
                <w:sz w:val="24"/>
              </w:rPr>
              <w:t>Table tennis table delivered February.</w:t>
            </w:r>
          </w:p>
          <w:p w14:paraId="2872E35A" w14:textId="0707D562" w:rsidR="00E732A6" w:rsidRDefault="00E732A6">
            <w:pPr>
              <w:pStyle w:val="TableParagraph"/>
              <w:ind w:left="0"/>
              <w:rPr>
                <w:rFonts w:ascii="Times New Roman"/>
                <w:sz w:val="24"/>
              </w:rPr>
            </w:pPr>
            <w:r>
              <w:rPr>
                <w:rFonts w:ascii="Times New Roman"/>
                <w:sz w:val="24"/>
              </w:rPr>
              <w:t xml:space="preserve">Available during lunchtime and </w:t>
            </w:r>
            <w:r w:rsidR="006E5445">
              <w:rPr>
                <w:rFonts w:ascii="Times New Roman"/>
                <w:sz w:val="24"/>
              </w:rPr>
              <w:t xml:space="preserve">has been used as a reward </w:t>
            </w:r>
            <w:r w:rsidR="006E5445">
              <w:rPr>
                <w:rFonts w:ascii="Times New Roman"/>
                <w:sz w:val="24"/>
              </w:rPr>
              <w:t>–</w:t>
            </w:r>
            <w:r w:rsidR="006E5445">
              <w:rPr>
                <w:rFonts w:ascii="Times New Roman"/>
                <w:sz w:val="24"/>
              </w:rPr>
              <w:t xml:space="preserve"> </w:t>
            </w:r>
            <w:proofErr w:type="spellStart"/>
            <w:r w:rsidR="006E5445">
              <w:rPr>
                <w:rFonts w:ascii="Times New Roman"/>
                <w:sz w:val="24"/>
              </w:rPr>
              <w:t>e.g</w:t>
            </w:r>
            <w:proofErr w:type="spellEnd"/>
            <w:r w:rsidR="006E5445">
              <w:rPr>
                <w:rFonts w:ascii="Times New Roman"/>
                <w:sz w:val="24"/>
              </w:rPr>
              <w:t xml:space="preserve">  Year 6 </w:t>
            </w:r>
            <w:proofErr w:type="spellStart"/>
            <w:r w:rsidR="006E5445">
              <w:rPr>
                <w:rFonts w:ascii="Times New Roman"/>
                <w:sz w:val="24"/>
              </w:rPr>
              <w:t>Ingestre</w:t>
            </w:r>
            <w:proofErr w:type="spellEnd"/>
            <w:r w:rsidR="006E5445">
              <w:rPr>
                <w:rFonts w:ascii="Times New Roman"/>
                <w:sz w:val="24"/>
              </w:rPr>
              <w:t xml:space="preserve"> </w:t>
            </w:r>
            <w:proofErr w:type="spellStart"/>
            <w:r w:rsidR="006E5445">
              <w:rPr>
                <w:rFonts w:ascii="Times New Roman"/>
                <w:sz w:val="24"/>
              </w:rPr>
              <w:t>remainers</w:t>
            </w:r>
            <w:proofErr w:type="spellEnd"/>
          </w:p>
          <w:p w14:paraId="790EB192" w14:textId="77777777" w:rsidR="003C3E6F" w:rsidRPr="003C3E6F" w:rsidRDefault="003C3E6F">
            <w:pPr>
              <w:pStyle w:val="TableParagraph"/>
              <w:ind w:left="0"/>
              <w:rPr>
                <w:rFonts w:ascii="Times New Roman"/>
                <w:sz w:val="24"/>
              </w:rPr>
            </w:pPr>
          </w:p>
          <w:p w14:paraId="43BF31C3" w14:textId="77777777" w:rsidR="003C3E6F" w:rsidRDefault="003C3E6F" w:rsidP="003C3E6F">
            <w:pPr>
              <w:pStyle w:val="TableParagraph"/>
              <w:ind w:left="0"/>
              <w:rPr>
                <w:rFonts w:ascii="Times New Roman"/>
                <w:sz w:val="24"/>
              </w:rPr>
            </w:pPr>
            <w:proofErr w:type="spellStart"/>
            <w:r>
              <w:rPr>
                <w:rFonts w:ascii="Times New Roman"/>
                <w:sz w:val="24"/>
              </w:rPr>
              <w:t>Ipod</w:t>
            </w:r>
            <w:proofErr w:type="spellEnd"/>
            <w:r>
              <w:rPr>
                <w:rFonts w:ascii="Times New Roman"/>
                <w:sz w:val="24"/>
              </w:rPr>
              <w:t xml:space="preserve"> has been used effectively to promote activity with children at lunch. Many children from across the school can be seen dancing or moving to the music. Pleasingly, this includes those that don</w:t>
            </w:r>
            <w:r>
              <w:rPr>
                <w:rFonts w:ascii="Times New Roman"/>
                <w:sz w:val="24"/>
              </w:rPr>
              <w:t>’</w:t>
            </w:r>
            <w:r>
              <w:rPr>
                <w:rFonts w:ascii="Times New Roman"/>
                <w:sz w:val="24"/>
              </w:rPr>
              <w:t>t choose to participate in other activities and encourages more activity.</w:t>
            </w:r>
          </w:p>
          <w:p w14:paraId="18E4EC45" w14:textId="77777777" w:rsidR="003C3E6F" w:rsidRDefault="003C3E6F" w:rsidP="003C3E6F">
            <w:pPr>
              <w:pStyle w:val="TableParagraph"/>
              <w:ind w:left="0"/>
              <w:rPr>
                <w:rFonts w:ascii="Times New Roman"/>
                <w:sz w:val="24"/>
              </w:rPr>
            </w:pPr>
          </w:p>
          <w:p w14:paraId="01B32020" w14:textId="6D1B0E5A" w:rsidR="003C3E6F" w:rsidRDefault="003C3E6F" w:rsidP="003C3E6F">
            <w:pPr>
              <w:pStyle w:val="TableParagraph"/>
              <w:ind w:left="0"/>
              <w:rPr>
                <w:rFonts w:ascii="Times New Roman"/>
                <w:sz w:val="24"/>
              </w:rPr>
            </w:pPr>
            <w:r>
              <w:rPr>
                <w:rFonts w:ascii="Times New Roman"/>
                <w:sz w:val="24"/>
              </w:rPr>
              <w:t xml:space="preserve">Lunchtime club participation has been </w:t>
            </w:r>
            <w:r w:rsidR="000B6AB0">
              <w:rPr>
                <w:rFonts w:ascii="Times New Roman"/>
                <w:sz w:val="24"/>
              </w:rPr>
              <w:t xml:space="preserve">successful this term. The highlight being the </w:t>
            </w:r>
            <w:r>
              <w:rPr>
                <w:rFonts w:ascii="Times New Roman"/>
                <w:sz w:val="24"/>
              </w:rPr>
              <w:t>football club for year 4</w:t>
            </w:r>
            <w:r w:rsidR="000B6AB0">
              <w:rPr>
                <w:rFonts w:ascii="Times New Roman"/>
                <w:sz w:val="24"/>
              </w:rPr>
              <w:t>, 35</w:t>
            </w:r>
            <w:r>
              <w:rPr>
                <w:rFonts w:ascii="Times New Roman"/>
                <w:sz w:val="24"/>
              </w:rPr>
              <w:t xml:space="preserve"> children regularly attended sessions focusing on </w:t>
            </w:r>
            <w:r>
              <w:rPr>
                <w:rFonts w:ascii="Times New Roman"/>
                <w:sz w:val="24"/>
              </w:rPr>
              <w:lastRenderedPageBreak/>
              <w:t>fun and participation.</w:t>
            </w:r>
            <w:r w:rsidR="000B6AB0">
              <w:rPr>
                <w:rFonts w:ascii="Times New Roman"/>
                <w:sz w:val="24"/>
              </w:rPr>
              <w:t xml:space="preserve"> Particularly pleasing that</w:t>
            </w:r>
            <w:r>
              <w:rPr>
                <w:rFonts w:ascii="Times New Roman"/>
                <w:sz w:val="24"/>
              </w:rPr>
              <w:t xml:space="preserve"> </w:t>
            </w:r>
            <w:r w:rsidR="00B63D37">
              <w:rPr>
                <w:rFonts w:ascii="Times New Roman"/>
                <w:sz w:val="24"/>
              </w:rPr>
              <w:t>12 (34%)</w:t>
            </w:r>
            <w:r w:rsidR="006A3096">
              <w:rPr>
                <w:rFonts w:ascii="Times New Roman"/>
                <w:sz w:val="24"/>
              </w:rPr>
              <w:t xml:space="preserve"> of the children hadn</w:t>
            </w:r>
            <w:r w:rsidR="006A3096">
              <w:rPr>
                <w:rFonts w:ascii="Times New Roman"/>
                <w:sz w:val="24"/>
              </w:rPr>
              <w:t>’</w:t>
            </w:r>
            <w:r w:rsidR="006A3096">
              <w:rPr>
                <w:rFonts w:ascii="Times New Roman"/>
                <w:sz w:val="24"/>
              </w:rPr>
              <w:t xml:space="preserve">t taken part in a football club before and four of these are now </w:t>
            </w:r>
            <w:r w:rsidR="004706C8">
              <w:rPr>
                <w:rFonts w:ascii="Times New Roman"/>
                <w:sz w:val="24"/>
              </w:rPr>
              <w:t>pursuing</w:t>
            </w:r>
            <w:r w:rsidR="006A3096">
              <w:rPr>
                <w:rFonts w:ascii="Times New Roman"/>
                <w:sz w:val="24"/>
              </w:rPr>
              <w:t xml:space="preserve"> it outside of school. All of the children expressed a wish to participate again when it was next available to them.</w:t>
            </w:r>
            <w:r>
              <w:rPr>
                <w:rFonts w:ascii="Times New Roman"/>
                <w:sz w:val="24"/>
              </w:rPr>
              <w:t xml:space="preserve"> </w:t>
            </w:r>
          </w:p>
          <w:p w14:paraId="4FE42C10" w14:textId="77777777" w:rsidR="003C3E6F" w:rsidRDefault="003C3E6F" w:rsidP="003C3E6F">
            <w:pPr>
              <w:pStyle w:val="TableParagraph"/>
              <w:ind w:left="0"/>
              <w:rPr>
                <w:rFonts w:ascii="Times New Roman"/>
                <w:sz w:val="24"/>
              </w:rPr>
            </w:pPr>
          </w:p>
          <w:p w14:paraId="287B767A" w14:textId="5BF4F47B" w:rsidR="004706C8" w:rsidRDefault="003C3E6F" w:rsidP="003C3E6F">
            <w:pPr>
              <w:pStyle w:val="TableParagraph"/>
              <w:ind w:left="0"/>
              <w:rPr>
                <w:rFonts w:ascii="Times New Roman"/>
                <w:sz w:val="24"/>
              </w:rPr>
            </w:pPr>
            <w:r>
              <w:rPr>
                <w:rFonts w:ascii="Times New Roman"/>
                <w:sz w:val="24"/>
              </w:rPr>
              <w:t>Unfortunately</w:t>
            </w:r>
            <w:r w:rsidR="00F457DF">
              <w:rPr>
                <w:rFonts w:ascii="Times New Roman"/>
                <w:sz w:val="24"/>
              </w:rPr>
              <w:t>,</w:t>
            </w:r>
            <w:r>
              <w:rPr>
                <w:rFonts w:ascii="Times New Roman"/>
                <w:sz w:val="24"/>
              </w:rPr>
              <w:t xml:space="preserve"> this half term, Cricket club was interrupted by outbreaks in the chosen year groups. Whilst some sessions were completed not all were possible. </w:t>
            </w:r>
            <w:r w:rsidR="004706C8">
              <w:rPr>
                <w:rFonts w:ascii="Times New Roman"/>
                <w:sz w:val="24"/>
              </w:rPr>
              <w:t>As a result, taster sessions were introduced for individual classes.</w:t>
            </w:r>
            <w:r w:rsidR="00B63D37">
              <w:rPr>
                <w:rFonts w:ascii="Times New Roman"/>
                <w:sz w:val="24"/>
              </w:rPr>
              <w:t xml:space="preserve"> 270 children have taken part in this so far.</w:t>
            </w:r>
            <w:r w:rsidR="004706C8">
              <w:rPr>
                <w:rFonts w:ascii="Times New Roman"/>
                <w:sz w:val="24"/>
              </w:rPr>
              <w:t xml:space="preserve"> </w:t>
            </w:r>
          </w:p>
          <w:p w14:paraId="09547D6C" w14:textId="77777777" w:rsidR="004706C8" w:rsidRDefault="004706C8" w:rsidP="003C3E6F">
            <w:pPr>
              <w:pStyle w:val="TableParagraph"/>
              <w:ind w:left="0"/>
              <w:rPr>
                <w:rFonts w:ascii="Times New Roman"/>
                <w:sz w:val="24"/>
              </w:rPr>
            </w:pPr>
          </w:p>
          <w:p w14:paraId="7F7B43BE" w14:textId="75B867A7" w:rsidR="003C3E6F" w:rsidRDefault="00B63D37" w:rsidP="003C3E6F">
            <w:pPr>
              <w:pStyle w:val="TableParagraph"/>
              <w:ind w:left="0"/>
              <w:rPr>
                <w:rFonts w:ascii="Times New Roman"/>
                <w:sz w:val="24"/>
              </w:rPr>
            </w:pPr>
            <w:r>
              <w:rPr>
                <w:rFonts w:ascii="Times New Roman"/>
                <w:sz w:val="24"/>
              </w:rPr>
              <w:t xml:space="preserve">A targeted club will take place in Spring 2. </w:t>
            </w:r>
            <w:r w:rsidR="003C3E6F">
              <w:rPr>
                <w:rFonts w:ascii="Times New Roman"/>
                <w:sz w:val="24"/>
              </w:rPr>
              <w:t>20 children</w:t>
            </w:r>
            <w:r w:rsidR="004706C8">
              <w:rPr>
                <w:rFonts w:ascii="Times New Roman"/>
                <w:sz w:val="24"/>
              </w:rPr>
              <w:t xml:space="preserve"> unfamiliar with cricket</w:t>
            </w:r>
            <w:r w:rsidR="003C3E6F">
              <w:rPr>
                <w:rFonts w:ascii="Times New Roman"/>
                <w:sz w:val="24"/>
              </w:rPr>
              <w:t xml:space="preserve"> </w:t>
            </w:r>
            <w:r w:rsidR="004706C8">
              <w:rPr>
                <w:rFonts w:ascii="Times New Roman"/>
                <w:sz w:val="24"/>
              </w:rPr>
              <w:t xml:space="preserve">have </w:t>
            </w:r>
            <w:r w:rsidR="003C3E6F">
              <w:rPr>
                <w:rFonts w:ascii="Times New Roman"/>
                <w:sz w:val="24"/>
              </w:rPr>
              <w:t xml:space="preserve">put themselves forward and </w:t>
            </w:r>
            <w:r w:rsidR="006A3096">
              <w:rPr>
                <w:rFonts w:ascii="Times New Roman"/>
                <w:sz w:val="24"/>
              </w:rPr>
              <w:t xml:space="preserve">will be prioritised </w:t>
            </w:r>
            <w:r>
              <w:rPr>
                <w:rFonts w:ascii="Times New Roman"/>
                <w:sz w:val="24"/>
              </w:rPr>
              <w:t>for this club</w:t>
            </w:r>
            <w:r w:rsidR="006A3096">
              <w:rPr>
                <w:rFonts w:ascii="Times New Roman"/>
                <w:sz w:val="24"/>
              </w:rPr>
              <w:t>.</w:t>
            </w:r>
          </w:p>
          <w:p w14:paraId="36E2D060" w14:textId="77777777" w:rsidR="006A3096" w:rsidRDefault="006A3096" w:rsidP="003C3E6F">
            <w:pPr>
              <w:pStyle w:val="TableParagraph"/>
              <w:ind w:left="0"/>
              <w:rPr>
                <w:rFonts w:ascii="Times New Roman"/>
                <w:sz w:val="24"/>
              </w:rPr>
            </w:pPr>
          </w:p>
          <w:p w14:paraId="3660D28F" w14:textId="4F4D0AB3" w:rsidR="006A3096" w:rsidRDefault="006A3096" w:rsidP="003C3E6F">
            <w:pPr>
              <w:pStyle w:val="TableParagraph"/>
              <w:ind w:left="0"/>
              <w:rPr>
                <w:rFonts w:ascii="Times New Roman"/>
                <w:sz w:val="24"/>
              </w:rPr>
            </w:pPr>
            <w:r>
              <w:rPr>
                <w:rFonts w:ascii="Times New Roman"/>
                <w:sz w:val="24"/>
              </w:rPr>
              <w:t xml:space="preserve">Orienteering Mapping of the School. Now that this has successfully been completed, the map has been shared for Orienteering sessions and for Geography. It will be used in March as part of an intra school competition involving children from across KS2. </w:t>
            </w:r>
          </w:p>
          <w:p w14:paraId="16F614AF" w14:textId="439A5796" w:rsidR="004706C8" w:rsidRDefault="004706C8" w:rsidP="003C3E6F">
            <w:pPr>
              <w:pStyle w:val="TableParagraph"/>
              <w:ind w:left="0"/>
              <w:rPr>
                <w:rFonts w:ascii="Times New Roman"/>
                <w:sz w:val="24"/>
              </w:rPr>
            </w:pPr>
            <w:r>
              <w:rPr>
                <w:rFonts w:ascii="Times New Roman"/>
                <w:sz w:val="24"/>
              </w:rPr>
              <w:t>Mapping also ensured that all children and staff were familiar with the intra school cross country route and meant that all classes had the opportunity to test the course before the event.</w:t>
            </w:r>
          </w:p>
          <w:p w14:paraId="3B7A9011" w14:textId="77777777" w:rsidR="006A3096" w:rsidRDefault="006A3096" w:rsidP="003C3E6F">
            <w:pPr>
              <w:pStyle w:val="TableParagraph"/>
              <w:ind w:left="0"/>
              <w:rPr>
                <w:rFonts w:ascii="Times New Roman"/>
                <w:sz w:val="24"/>
              </w:rPr>
            </w:pPr>
          </w:p>
          <w:p w14:paraId="67F5A707" w14:textId="6F847A4A" w:rsidR="006A3096" w:rsidRDefault="006A3096" w:rsidP="003C3E6F">
            <w:pPr>
              <w:pStyle w:val="TableParagraph"/>
              <w:ind w:left="0"/>
              <w:rPr>
                <w:rFonts w:ascii="Times New Roman"/>
                <w:sz w:val="24"/>
              </w:rPr>
            </w:pPr>
            <w:r>
              <w:rPr>
                <w:rFonts w:ascii="Times New Roman"/>
                <w:sz w:val="24"/>
              </w:rPr>
              <w:t xml:space="preserve">Family engagement programme </w:t>
            </w:r>
            <w:r w:rsidR="007C75FC">
              <w:rPr>
                <w:rFonts w:ascii="Times New Roman"/>
                <w:sz w:val="24"/>
              </w:rPr>
              <w:t xml:space="preserve">applied for and accepted. First </w:t>
            </w:r>
            <w:r>
              <w:rPr>
                <w:rFonts w:ascii="Times New Roman"/>
                <w:sz w:val="24"/>
              </w:rPr>
              <w:t>meeting attended</w:t>
            </w:r>
            <w:r w:rsidR="007C75FC">
              <w:rPr>
                <w:rFonts w:ascii="Times New Roman"/>
                <w:sz w:val="24"/>
              </w:rPr>
              <w:t xml:space="preserve"> and planning started</w:t>
            </w:r>
            <w:r>
              <w:rPr>
                <w:rFonts w:ascii="Times New Roman"/>
                <w:sz w:val="24"/>
              </w:rPr>
              <w:t>.</w:t>
            </w:r>
            <w:r w:rsidR="004706C8">
              <w:rPr>
                <w:rFonts w:ascii="Times New Roman"/>
                <w:sz w:val="24"/>
              </w:rPr>
              <w:t xml:space="preserve"> </w:t>
            </w:r>
          </w:p>
          <w:p w14:paraId="5615A2FD" w14:textId="77777777" w:rsidR="006A3096" w:rsidRDefault="006A3096" w:rsidP="003C3E6F">
            <w:pPr>
              <w:pStyle w:val="TableParagraph"/>
              <w:ind w:left="0"/>
              <w:rPr>
                <w:rFonts w:ascii="Times New Roman"/>
                <w:sz w:val="24"/>
              </w:rPr>
            </w:pPr>
          </w:p>
          <w:p w14:paraId="171AAFE2" w14:textId="67DF4E1C" w:rsidR="003952CE" w:rsidRDefault="003952CE" w:rsidP="003C3E6F">
            <w:pPr>
              <w:pStyle w:val="TableParagraph"/>
              <w:ind w:left="0"/>
              <w:rPr>
                <w:rFonts w:ascii="Times New Roman"/>
                <w:sz w:val="24"/>
              </w:rPr>
            </w:pPr>
            <w:r>
              <w:rPr>
                <w:rFonts w:ascii="Times New Roman"/>
                <w:sz w:val="24"/>
              </w:rPr>
              <w:lastRenderedPageBreak/>
              <w:t xml:space="preserve">The tunnelled climbing wall has arrived and is assembled in the EYFS area. The children have enjoyed using it daily. It promotes daily activity whilst also supporting the children </w:t>
            </w:r>
            <w:r w:rsidR="00F457DF">
              <w:rPr>
                <w:rFonts w:ascii="Times New Roman"/>
                <w:sz w:val="24"/>
              </w:rPr>
              <w:t xml:space="preserve">with </w:t>
            </w:r>
            <w:r>
              <w:rPr>
                <w:rFonts w:ascii="Times New Roman"/>
                <w:sz w:val="24"/>
              </w:rPr>
              <w:t xml:space="preserve">  the aim for them to achieve their early learning goal in Physical development.  </w:t>
            </w:r>
          </w:p>
          <w:p w14:paraId="3EF08FDC" w14:textId="77777777" w:rsidR="006A3096" w:rsidRDefault="006A3096" w:rsidP="003C3E6F">
            <w:pPr>
              <w:pStyle w:val="TableParagraph"/>
              <w:ind w:left="0"/>
              <w:rPr>
                <w:rFonts w:ascii="Times New Roman"/>
                <w:sz w:val="24"/>
              </w:rPr>
            </w:pPr>
          </w:p>
          <w:p w14:paraId="64B1B792" w14:textId="77777777" w:rsidR="001838FE" w:rsidRDefault="006E5445" w:rsidP="003C3E6F">
            <w:pPr>
              <w:pStyle w:val="TableParagraph"/>
              <w:ind w:left="0"/>
              <w:rPr>
                <w:rFonts w:ascii="Times New Roman"/>
                <w:sz w:val="24"/>
              </w:rPr>
            </w:pPr>
            <w:proofErr w:type="spellStart"/>
            <w:r>
              <w:rPr>
                <w:rFonts w:ascii="Times New Roman"/>
                <w:sz w:val="24"/>
              </w:rPr>
              <w:t>Moki</w:t>
            </w:r>
            <w:proofErr w:type="spellEnd"/>
            <w:r>
              <w:rPr>
                <w:rFonts w:ascii="Times New Roman"/>
                <w:sz w:val="24"/>
              </w:rPr>
              <w:t xml:space="preserve"> watches purchased for 3 classes to trial how effective it could be. Children have responded well. Challenging themselves to beat their score and improve the number </w:t>
            </w:r>
            <w:r w:rsidR="001838FE">
              <w:rPr>
                <w:rFonts w:ascii="Times New Roman"/>
                <w:sz w:val="24"/>
              </w:rPr>
              <w:t>of steps they get each day.</w:t>
            </w:r>
          </w:p>
          <w:p w14:paraId="22573320" w14:textId="77777777" w:rsidR="006E5445" w:rsidRDefault="001838FE" w:rsidP="003C3E6F">
            <w:pPr>
              <w:pStyle w:val="TableParagraph"/>
              <w:ind w:left="0"/>
              <w:rPr>
                <w:rFonts w:ascii="Times New Roman"/>
                <w:sz w:val="24"/>
              </w:rPr>
            </w:pPr>
            <w:r>
              <w:rPr>
                <w:rFonts w:ascii="Times New Roman"/>
                <w:sz w:val="24"/>
              </w:rPr>
              <w:t>Children have also responded well to challenges which can be run in class and across the school.</w:t>
            </w:r>
            <w:r w:rsidR="006E5445">
              <w:rPr>
                <w:rFonts w:ascii="Times New Roman"/>
                <w:sz w:val="24"/>
              </w:rPr>
              <w:t xml:space="preserve">  </w:t>
            </w:r>
          </w:p>
          <w:p w14:paraId="6D4166AB" w14:textId="77777777" w:rsidR="001838FE" w:rsidRDefault="001838FE" w:rsidP="003C3E6F">
            <w:pPr>
              <w:pStyle w:val="TableParagraph"/>
              <w:ind w:left="0"/>
              <w:rPr>
                <w:rFonts w:ascii="Times New Roman"/>
                <w:sz w:val="24"/>
              </w:rPr>
            </w:pPr>
          </w:p>
          <w:p w14:paraId="3A5605B5" w14:textId="77777777" w:rsidR="001838FE" w:rsidRDefault="001838FE" w:rsidP="003C3E6F">
            <w:pPr>
              <w:pStyle w:val="TableParagraph"/>
              <w:ind w:left="0"/>
              <w:rPr>
                <w:rFonts w:ascii="Times New Roman"/>
                <w:sz w:val="24"/>
              </w:rPr>
            </w:pPr>
            <w:r>
              <w:rPr>
                <w:rFonts w:ascii="Times New Roman"/>
                <w:sz w:val="24"/>
              </w:rPr>
              <w:t>Due to this success we aim to purchase watches for the whole school. This way we can monitor who needs support, whilst allowing children to have an awareness of their activity habits.</w:t>
            </w:r>
          </w:p>
          <w:p w14:paraId="735569D1" w14:textId="77777777" w:rsidR="00CF0AFD" w:rsidRDefault="00CF0AFD" w:rsidP="003C3E6F">
            <w:pPr>
              <w:pStyle w:val="TableParagraph"/>
              <w:ind w:left="0"/>
              <w:rPr>
                <w:rFonts w:ascii="Times New Roman"/>
                <w:sz w:val="24"/>
              </w:rPr>
            </w:pPr>
          </w:p>
          <w:p w14:paraId="75DA411F" w14:textId="1D2FE0FD" w:rsidR="00CF0AFD" w:rsidRDefault="00367101" w:rsidP="003C3E6F">
            <w:pPr>
              <w:pStyle w:val="TableParagraph"/>
              <w:ind w:left="0"/>
              <w:rPr>
                <w:rFonts w:ascii="Times New Roman"/>
                <w:sz w:val="24"/>
              </w:rPr>
            </w:pPr>
            <w:r>
              <w:rPr>
                <w:rFonts w:ascii="Times New Roman"/>
                <w:sz w:val="24"/>
              </w:rPr>
              <w:t>Due to the success of the Harriers football club we are now also running one on a Wednesday for Year 3.</w:t>
            </w:r>
          </w:p>
        </w:tc>
        <w:tc>
          <w:tcPr>
            <w:tcW w:w="1385" w:type="dxa"/>
            <w:tcBorders>
              <w:bottom w:val="single" w:sz="12" w:space="0" w:color="231F20"/>
            </w:tcBorders>
          </w:tcPr>
          <w:p w14:paraId="5101422A" w14:textId="77777777" w:rsidR="00C658FB" w:rsidRDefault="00C658FB">
            <w:pPr>
              <w:pStyle w:val="TableParagraph"/>
              <w:ind w:left="0"/>
              <w:rPr>
                <w:rFonts w:ascii="Times New Roman"/>
                <w:sz w:val="24"/>
              </w:rPr>
            </w:pPr>
          </w:p>
        </w:tc>
      </w:tr>
      <w:tr w:rsidR="00C658FB" w14:paraId="5F426593" w14:textId="77777777" w:rsidTr="00A63B48">
        <w:trPr>
          <w:trHeight w:val="315"/>
        </w:trPr>
        <w:tc>
          <w:tcPr>
            <w:tcW w:w="13992" w:type="dxa"/>
            <w:gridSpan w:val="4"/>
            <w:vMerge w:val="restart"/>
            <w:tcBorders>
              <w:top w:val="single" w:sz="12" w:space="0" w:color="231F20"/>
            </w:tcBorders>
          </w:tcPr>
          <w:p w14:paraId="0E95CF9E"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1385" w:type="dxa"/>
            <w:tcBorders>
              <w:top w:val="single" w:sz="12" w:space="0" w:color="231F20"/>
            </w:tcBorders>
          </w:tcPr>
          <w:p w14:paraId="244AA902"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7BE366A0" w14:textId="77777777" w:rsidTr="00A63B48">
        <w:trPr>
          <w:trHeight w:val="320"/>
        </w:trPr>
        <w:tc>
          <w:tcPr>
            <w:tcW w:w="13992" w:type="dxa"/>
            <w:gridSpan w:val="4"/>
            <w:vMerge/>
            <w:tcBorders>
              <w:top w:val="nil"/>
            </w:tcBorders>
          </w:tcPr>
          <w:p w14:paraId="113FACEB" w14:textId="77777777" w:rsidR="00C658FB" w:rsidRDefault="00C658FB">
            <w:pPr>
              <w:rPr>
                <w:sz w:val="2"/>
                <w:szCs w:val="2"/>
              </w:rPr>
            </w:pPr>
          </w:p>
        </w:tc>
        <w:tc>
          <w:tcPr>
            <w:tcW w:w="1385" w:type="dxa"/>
          </w:tcPr>
          <w:p w14:paraId="52D97828" w14:textId="77777777" w:rsidR="00C658FB" w:rsidRDefault="00D131A0">
            <w:pPr>
              <w:pStyle w:val="TableParagraph"/>
              <w:spacing w:before="45" w:line="255" w:lineRule="exact"/>
              <w:ind w:left="39"/>
              <w:rPr>
                <w:sz w:val="21"/>
              </w:rPr>
            </w:pPr>
            <w:r>
              <w:rPr>
                <w:sz w:val="21"/>
              </w:rPr>
              <w:t>%</w:t>
            </w:r>
          </w:p>
        </w:tc>
      </w:tr>
      <w:tr w:rsidR="00C658FB" w14:paraId="5114C71E" w14:textId="77777777" w:rsidTr="00A63B48">
        <w:trPr>
          <w:trHeight w:val="405"/>
        </w:trPr>
        <w:tc>
          <w:tcPr>
            <w:tcW w:w="3720" w:type="dxa"/>
          </w:tcPr>
          <w:p w14:paraId="5DE50EFF" w14:textId="77777777" w:rsidR="00C658FB" w:rsidRDefault="00D131A0">
            <w:pPr>
              <w:pStyle w:val="TableParagraph"/>
              <w:spacing w:before="41"/>
              <w:ind w:left="1535" w:right="1515"/>
              <w:jc w:val="center"/>
              <w:rPr>
                <w:b/>
                <w:sz w:val="24"/>
              </w:rPr>
            </w:pPr>
            <w:r>
              <w:rPr>
                <w:b/>
                <w:color w:val="231F20"/>
                <w:sz w:val="24"/>
              </w:rPr>
              <w:t>Intent</w:t>
            </w:r>
          </w:p>
        </w:tc>
        <w:tc>
          <w:tcPr>
            <w:tcW w:w="6162" w:type="dxa"/>
            <w:gridSpan w:val="2"/>
          </w:tcPr>
          <w:p w14:paraId="377D24AE" w14:textId="77777777" w:rsidR="00C658FB" w:rsidRDefault="00D131A0">
            <w:pPr>
              <w:pStyle w:val="TableParagraph"/>
              <w:spacing w:before="41"/>
              <w:ind w:left="1780" w:right="1760"/>
              <w:jc w:val="center"/>
              <w:rPr>
                <w:b/>
                <w:sz w:val="24"/>
              </w:rPr>
            </w:pPr>
            <w:r>
              <w:rPr>
                <w:b/>
                <w:color w:val="231F20"/>
                <w:sz w:val="24"/>
              </w:rPr>
              <w:t>Implementation</w:t>
            </w:r>
          </w:p>
        </w:tc>
        <w:tc>
          <w:tcPr>
            <w:tcW w:w="4110" w:type="dxa"/>
          </w:tcPr>
          <w:p w14:paraId="56F4EB18" w14:textId="77777777" w:rsidR="00C658FB" w:rsidRDefault="00D131A0">
            <w:pPr>
              <w:pStyle w:val="TableParagraph"/>
              <w:spacing w:before="41"/>
              <w:ind w:left="1288" w:right="1268"/>
              <w:jc w:val="center"/>
              <w:rPr>
                <w:b/>
                <w:sz w:val="24"/>
              </w:rPr>
            </w:pPr>
            <w:r>
              <w:rPr>
                <w:b/>
                <w:color w:val="231F20"/>
                <w:sz w:val="24"/>
              </w:rPr>
              <w:t>Impact</w:t>
            </w:r>
          </w:p>
        </w:tc>
        <w:tc>
          <w:tcPr>
            <w:tcW w:w="1385" w:type="dxa"/>
          </w:tcPr>
          <w:p w14:paraId="0CEBE74A" w14:textId="77777777" w:rsidR="00C658FB" w:rsidRDefault="00C658FB">
            <w:pPr>
              <w:pStyle w:val="TableParagraph"/>
              <w:ind w:left="0"/>
              <w:rPr>
                <w:rFonts w:ascii="Times New Roman"/>
                <w:sz w:val="24"/>
              </w:rPr>
            </w:pPr>
          </w:p>
        </w:tc>
      </w:tr>
      <w:tr w:rsidR="00C658FB" w14:paraId="2E0058F1" w14:textId="77777777" w:rsidTr="00A63B48">
        <w:trPr>
          <w:trHeight w:val="1472"/>
        </w:trPr>
        <w:tc>
          <w:tcPr>
            <w:tcW w:w="3720" w:type="dxa"/>
          </w:tcPr>
          <w:p w14:paraId="25279D72"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7BCFE63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1BEE673"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4461" w:type="dxa"/>
          </w:tcPr>
          <w:p w14:paraId="439BC556"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701" w:type="dxa"/>
          </w:tcPr>
          <w:p w14:paraId="49EE3BF3"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4110" w:type="dxa"/>
          </w:tcPr>
          <w:p w14:paraId="537EAC99"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1385" w:type="dxa"/>
          </w:tcPr>
          <w:p w14:paraId="3DB042D2"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3A52DEB5" w14:textId="77777777" w:rsidTr="00A63B48">
        <w:trPr>
          <w:trHeight w:val="1690"/>
        </w:trPr>
        <w:tc>
          <w:tcPr>
            <w:tcW w:w="3720" w:type="dxa"/>
          </w:tcPr>
          <w:p w14:paraId="5E60E98B" w14:textId="77777777" w:rsidR="006569D3" w:rsidRDefault="006569D3">
            <w:pPr>
              <w:pStyle w:val="TableParagraph"/>
              <w:ind w:left="0"/>
              <w:rPr>
                <w:rFonts w:asciiTheme="minorHAnsi" w:hAnsiTheme="minorHAnsi" w:cstheme="minorHAnsi"/>
                <w:sz w:val="24"/>
                <w:szCs w:val="24"/>
              </w:rPr>
            </w:pPr>
            <w:r w:rsidRPr="00EE5C03">
              <w:rPr>
                <w:rFonts w:asciiTheme="minorHAnsi" w:hAnsiTheme="minorHAnsi" w:cstheme="minorHAnsi"/>
                <w:sz w:val="24"/>
                <w:szCs w:val="24"/>
              </w:rPr>
              <w:lastRenderedPageBreak/>
              <w:t xml:space="preserve">To raise the profile of PE at Hagley Primary by increasing pupil involvement in a variety of sporting opportunities, giving pupils a voice to make changes and have a say in what sport we offer. </w:t>
            </w:r>
          </w:p>
          <w:p w14:paraId="46EC6B16" w14:textId="77777777" w:rsidR="006569D3" w:rsidRDefault="006569D3">
            <w:pPr>
              <w:pStyle w:val="TableParagraph"/>
              <w:ind w:left="0"/>
              <w:rPr>
                <w:rFonts w:asciiTheme="minorHAnsi" w:hAnsiTheme="minorHAnsi" w:cstheme="minorHAnsi"/>
                <w:sz w:val="24"/>
                <w:szCs w:val="24"/>
              </w:rPr>
            </w:pPr>
          </w:p>
          <w:p w14:paraId="76D512EA" w14:textId="77777777" w:rsidR="006569D3" w:rsidRDefault="006569D3">
            <w:pPr>
              <w:pStyle w:val="TableParagraph"/>
              <w:ind w:left="0"/>
              <w:rPr>
                <w:rFonts w:asciiTheme="minorHAnsi" w:hAnsiTheme="minorHAnsi" w:cstheme="minorHAnsi"/>
                <w:sz w:val="24"/>
                <w:szCs w:val="24"/>
              </w:rPr>
            </w:pPr>
            <w:r w:rsidRPr="00EE5C03">
              <w:rPr>
                <w:rFonts w:asciiTheme="minorHAnsi" w:hAnsiTheme="minorHAnsi" w:cstheme="minorHAnsi"/>
                <w:sz w:val="24"/>
                <w:szCs w:val="24"/>
              </w:rPr>
              <w:t>This will be initiated through a Sports Crew who will be the face of PE at Hagley and through continued links between the PE and core curriculum</w:t>
            </w:r>
            <w:r>
              <w:rPr>
                <w:rFonts w:asciiTheme="minorHAnsi" w:hAnsiTheme="minorHAnsi" w:cstheme="minorHAnsi"/>
                <w:sz w:val="24"/>
                <w:szCs w:val="24"/>
              </w:rPr>
              <w:t xml:space="preserve"> (</w:t>
            </w:r>
            <w:proofErr w:type="spellStart"/>
            <w:r>
              <w:rPr>
                <w:rFonts w:asciiTheme="minorHAnsi" w:hAnsiTheme="minorHAnsi" w:cstheme="minorHAnsi"/>
                <w:sz w:val="24"/>
                <w:szCs w:val="24"/>
              </w:rPr>
              <w:t>e.g</w:t>
            </w:r>
            <w:proofErr w:type="spellEnd"/>
            <w:r>
              <w:rPr>
                <w:rFonts w:asciiTheme="minorHAnsi" w:hAnsiTheme="minorHAnsi" w:cstheme="minorHAnsi"/>
                <w:sz w:val="24"/>
                <w:szCs w:val="24"/>
              </w:rPr>
              <w:t xml:space="preserve"> Science, DT and healthy eating)</w:t>
            </w:r>
            <w:r w:rsidRPr="00EE5C03">
              <w:rPr>
                <w:rFonts w:asciiTheme="minorHAnsi" w:hAnsiTheme="minorHAnsi" w:cstheme="minorHAnsi"/>
                <w:sz w:val="24"/>
                <w:szCs w:val="24"/>
              </w:rPr>
              <w:t>.</w:t>
            </w:r>
          </w:p>
          <w:p w14:paraId="674398BC" w14:textId="77777777" w:rsidR="006569D3" w:rsidRDefault="006569D3">
            <w:pPr>
              <w:pStyle w:val="TableParagraph"/>
              <w:ind w:left="0"/>
              <w:rPr>
                <w:rFonts w:asciiTheme="minorHAnsi" w:hAnsiTheme="minorHAnsi" w:cstheme="minorHAnsi"/>
                <w:sz w:val="24"/>
                <w:szCs w:val="24"/>
              </w:rPr>
            </w:pPr>
          </w:p>
          <w:p w14:paraId="27475CB5" w14:textId="77777777" w:rsidR="006569D3" w:rsidRDefault="006569D3">
            <w:pPr>
              <w:pStyle w:val="TableParagraph"/>
              <w:ind w:left="0"/>
              <w:rPr>
                <w:rFonts w:asciiTheme="minorHAnsi" w:hAnsiTheme="minorHAnsi" w:cstheme="minorHAnsi"/>
                <w:sz w:val="24"/>
                <w:szCs w:val="24"/>
              </w:rPr>
            </w:pPr>
          </w:p>
          <w:p w14:paraId="77BC619E" w14:textId="77777777" w:rsidR="00C658FB" w:rsidRDefault="006569D3">
            <w:pPr>
              <w:pStyle w:val="TableParagraph"/>
              <w:ind w:left="0"/>
              <w:rPr>
                <w:rFonts w:ascii="Times New Roman"/>
                <w:sz w:val="24"/>
              </w:rPr>
            </w:pPr>
            <w:r w:rsidRPr="00EE5C03">
              <w:rPr>
                <w:rFonts w:asciiTheme="minorHAnsi" w:hAnsiTheme="minorHAnsi" w:cstheme="minorHAnsi"/>
                <w:sz w:val="24"/>
                <w:szCs w:val="24"/>
              </w:rPr>
              <w:t>We will also focus on upskilling staff so that they are confident and able to deliver effective lessons for all children.</w:t>
            </w:r>
          </w:p>
        </w:tc>
        <w:tc>
          <w:tcPr>
            <w:tcW w:w="4461" w:type="dxa"/>
          </w:tcPr>
          <w:p w14:paraId="10F9F0C0" w14:textId="77777777" w:rsidR="006569D3" w:rsidRDefault="006569D3">
            <w:pPr>
              <w:pStyle w:val="TableParagraph"/>
              <w:ind w:left="0"/>
              <w:rPr>
                <w:rFonts w:ascii="Times New Roman"/>
                <w:sz w:val="24"/>
              </w:rPr>
            </w:pPr>
          </w:p>
          <w:p w14:paraId="5F959D16" w14:textId="77777777" w:rsidR="006569D3" w:rsidRDefault="006569D3">
            <w:pPr>
              <w:pStyle w:val="TableParagraph"/>
              <w:ind w:left="0"/>
              <w:rPr>
                <w:rFonts w:ascii="Times New Roman"/>
                <w:sz w:val="24"/>
              </w:rPr>
            </w:pPr>
            <w:r>
              <w:rPr>
                <w:rFonts w:ascii="Times New Roman"/>
                <w:sz w:val="24"/>
              </w:rPr>
              <w:t>PE Coordinator to be freed to lead pupil voice sessions across the school</w:t>
            </w:r>
          </w:p>
          <w:p w14:paraId="09B83CB2" w14:textId="77777777" w:rsidR="006569D3" w:rsidRDefault="006569D3">
            <w:pPr>
              <w:pStyle w:val="TableParagraph"/>
              <w:ind w:left="0"/>
              <w:rPr>
                <w:rFonts w:ascii="Times New Roman"/>
                <w:sz w:val="24"/>
              </w:rPr>
            </w:pPr>
          </w:p>
          <w:p w14:paraId="115D3E25" w14:textId="77777777" w:rsidR="00587A0C" w:rsidRDefault="00587A0C">
            <w:pPr>
              <w:pStyle w:val="TableParagraph"/>
              <w:ind w:left="0"/>
              <w:rPr>
                <w:rFonts w:ascii="Times New Roman"/>
                <w:sz w:val="24"/>
              </w:rPr>
            </w:pPr>
          </w:p>
          <w:p w14:paraId="7BFD3B1F" w14:textId="713174DD" w:rsidR="00C658FB" w:rsidRDefault="00B615A3">
            <w:pPr>
              <w:pStyle w:val="TableParagraph"/>
              <w:ind w:left="0"/>
              <w:rPr>
                <w:rFonts w:ascii="Times New Roman"/>
                <w:sz w:val="24"/>
              </w:rPr>
            </w:pPr>
            <w:r>
              <w:rPr>
                <w:rFonts w:ascii="Times New Roman"/>
                <w:sz w:val="24"/>
              </w:rPr>
              <w:t>Sport Council</w:t>
            </w:r>
            <w:r w:rsidR="006569D3">
              <w:rPr>
                <w:rFonts w:ascii="Times New Roman"/>
                <w:sz w:val="24"/>
              </w:rPr>
              <w:t xml:space="preserve"> </w:t>
            </w:r>
            <w:r w:rsidR="006569D3">
              <w:rPr>
                <w:rFonts w:ascii="Times New Roman"/>
                <w:sz w:val="24"/>
              </w:rPr>
              <w:t>–</w:t>
            </w:r>
            <w:r w:rsidR="006569D3">
              <w:rPr>
                <w:rFonts w:ascii="Times New Roman"/>
                <w:sz w:val="24"/>
              </w:rPr>
              <w:t xml:space="preserve"> PE coordinator to arrange meetings and action plans children put forward. </w:t>
            </w:r>
          </w:p>
          <w:p w14:paraId="3CD218E3" w14:textId="77777777" w:rsidR="006569D3" w:rsidRDefault="006569D3">
            <w:pPr>
              <w:pStyle w:val="TableParagraph"/>
              <w:ind w:left="0"/>
              <w:rPr>
                <w:rFonts w:ascii="Times New Roman"/>
                <w:sz w:val="24"/>
              </w:rPr>
            </w:pPr>
          </w:p>
          <w:p w14:paraId="6311836C" w14:textId="77777777" w:rsidR="006569D3" w:rsidRDefault="006569D3">
            <w:pPr>
              <w:pStyle w:val="TableParagraph"/>
              <w:ind w:left="0"/>
              <w:rPr>
                <w:rFonts w:ascii="Times New Roman"/>
                <w:sz w:val="24"/>
              </w:rPr>
            </w:pPr>
            <w:r>
              <w:rPr>
                <w:rFonts w:ascii="Times New Roman"/>
                <w:sz w:val="24"/>
              </w:rPr>
              <w:t>Support children in leading assemblies and encouraging other pupils to participate in activity.</w:t>
            </w:r>
          </w:p>
          <w:p w14:paraId="31EBA099" w14:textId="77777777" w:rsidR="006569D3" w:rsidRDefault="006569D3">
            <w:pPr>
              <w:pStyle w:val="TableParagraph"/>
              <w:ind w:left="0"/>
              <w:rPr>
                <w:rFonts w:ascii="Times New Roman"/>
                <w:sz w:val="24"/>
              </w:rPr>
            </w:pPr>
          </w:p>
          <w:p w14:paraId="6275EC3B" w14:textId="77777777" w:rsidR="00587A0C" w:rsidRDefault="00587A0C" w:rsidP="006A3096">
            <w:pPr>
              <w:pStyle w:val="TableParagraph"/>
              <w:ind w:left="0"/>
              <w:rPr>
                <w:rFonts w:ascii="Times New Roman"/>
                <w:sz w:val="24"/>
              </w:rPr>
            </w:pPr>
          </w:p>
          <w:p w14:paraId="1C33668D" w14:textId="77777777" w:rsidR="00587A0C" w:rsidRDefault="00587A0C" w:rsidP="006A3096">
            <w:pPr>
              <w:pStyle w:val="TableParagraph"/>
              <w:ind w:left="0"/>
              <w:rPr>
                <w:rFonts w:ascii="Times New Roman"/>
                <w:sz w:val="24"/>
              </w:rPr>
            </w:pPr>
          </w:p>
          <w:p w14:paraId="3097D067" w14:textId="77777777" w:rsidR="00587A0C" w:rsidRDefault="00587A0C" w:rsidP="006A3096">
            <w:pPr>
              <w:pStyle w:val="TableParagraph"/>
              <w:ind w:left="0"/>
              <w:rPr>
                <w:rFonts w:ascii="Times New Roman"/>
                <w:sz w:val="24"/>
              </w:rPr>
            </w:pPr>
          </w:p>
          <w:p w14:paraId="4023A374" w14:textId="7AF1FD85" w:rsidR="006569D3" w:rsidRDefault="003300ED" w:rsidP="006A3096">
            <w:pPr>
              <w:pStyle w:val="TableParagraph"/>
              <w:ind w:left="0"/>
              <w:rPr>
                <w:rFonts w:ascii="Times New Roman"/>
                <w:sz w:val="24"/>
              </w:rPr>
            </w:pPr>
            <w:r>
              <w:rPr>
                <w:rFonts w:ascii="Times New Roman"/>
                <w:sz w:val="24"/>
              </w:rPr>
              <w:t xml:space="preserve">Staff CPD sessions </w:t>
            </w:r>
            <w:r>
              <w:rPr>
                <w:rFonts w:ascii="Times New Roman"/>
                <w:sz w:val="24"/>
              </w:rPr>
              <w:t>–</w:t>
            </w:r>
            <w:r w:rsidR="006A3096">
              <w:rPr>
                <w:rFonts w:ascii="Times New Roman"/>
                <w:sz w:val="24"/>
              </w:rPr>
              <w:t xml:space="preserve"> linked to</w:t>
            </w:r>
            <w:r>
              <w:rPr>
                <w:rFonts w:ascii="Times New Roman"/>
                <w:sz w:val="24"/>
              </w:rPr>
              <w:t xml:space="preserve"> PE Hub and WFSSP to act on feedback </w:t>
            </w:r>
            <w:r w:rsidR="006A3096">
              <w:rPr>
                <w:rFonts w:ascii="Times New Roman"/>
                <w:sz w:val="24"/>
              </w:rPr>
              <w:t>from</w:t>
            </w:r>
            <w:r>
              <w:rPr>
                <w:rFonts w:ascii="Times New Roman"/>
                <w:sz w:val="24"/>
              </w:rPr>
              <w:t xml:space="preserve"> staff questionnaire regarding areas of support.</w:t>
            </w:r>
          </w:p>
          <w:p w14:paraId="3B27CE83" w14:textId="77777777" w:rsidR="00752971" w:rsidRDefault="00752971" w:rsidP="006A3096">
            <w:pPr>
              <w:pStyle w:val="TableParagraph"/>
              <w:ind w:left="0"/>
              <w:rPr>
                <w:rFonts w:ascii="Times New Roman"/>
                <w:sz w:val="24"/>
              </w:rPr>
            </w:pPr>
          </w:p>
          <w:p w14:paraId="4C07A2B9" w14:textId="77777777" w:rsidR="00752971" w:rsidRDefault="00752971" w:rsidP="006A3096">
            <w:pPr>
              <w:pStyle w:val="TableParagraph"/>
              <w:ind w:left="0"/>
              <w:rPr>
                <w:rFonts w:ascii="Times New Roman"/>
                <w:sz w:val="24"/>
              </w:rPr>
            </w:pPr>
          </w:p>
          <w:p w14:paraId="32DFAF5B" w14:textId="77777777" w:rsidR="00752971" w:rsidRDefault="00752971" w:rsidP="006A3096">
            <w:pPr>
              <w:pStyle w:val="TableParagraph"/>
              <w:ind w:left="0"/>
              <w:rPr>
                <w:rFonts w:ascii="Times New Roman"/>
                <w:sz w:val="24"/>
              </w:rPr>
            </w:pPr>
          </w:p>
          <w:p w14:paraId="40B4A8AB" w14:textId="77777777" w:rsidR="0074489B" w:rsidRDefault="0074489B" w:rsidP="006A3096">
            <w:pPr>
              <w:pStyle w:val="TableParagraph"/>
              <w:ind w:left="0"/>
              <w:rPr>
                <w:rFonts w:ascii="Times New Roman"/>
                <w:sz w:val="24"/>
              </w:rPr>
            </w:pPr>
          </w:p>
          <w:p w14:paraId="3135CC3E" w14:textId="77777777" w:rsidR="0074489B" w:rsidRDefault="0074489B" w:rsidP="006A3096">
            <w:pPr>
              <w:pStyle w:val="TableParagraph"/>
              <w:ind w:left="0"/>
              <w:rPr>
                <w:rFonts w:ascii="Times New Roman"/>
                <w:sz w:val="24"/>
              </w:rPr>
            </w:pPr>
          </w:p>
          <w:p w14:paraId="48D5D2C9" w14:textId="77777777" w:rsidR="0074489B" w:rsidRDefault="0074489B" w:rsidP="006A3096">
            <w:pPr>
              <w:pStyle w:val="TableParagraph"/>
              <w:ind w:left="0"/>
              <w:rPr>
                <w:rFonts w:ascii="Times New Roman"/>
                <w:sz w:val="24"/>
              </w:rPr>
            </w:pPr>
          </w:p>
          <w:p w14:paraId="053BB2AA" w14:textId="77E93652" w:rsidR="00752971" w:rsidRDefault="00752971" w:rsidP="006A3096">
            <w:pPr>
              <w:pStyle w:val="TableParagraph"/>
              <w:ind w:left="0"/>
              <w:rPr>
                <w:rFonts w:ascii="Times New Roman"/>
                <w:sz w:val="24"/>
              </w:rPr>
            </w:pPr>
            <w:r>
              <w:rPr>
                <w:rFonts w:ascii="Times New Roman"/>
                <w:sz w:val="24"/>
              </w:rPr>
              <w:t xml:space="preserve">New kit purchased to help create </w:t>
            </w:r>
            <w:r w:rsidR="00B63D37">
              <w:rPr>
                <w:rFonts w:ascii="Times New Roman"/>
                <w:sz w:val="24"/>
              </w:rPr>
              <w:t>pride in representing the school.</w:t>
            </w:r>
          </w:p>
          <w:tbl>
            <w:tblPr>
              <w:tblW w:w="8420" w:type="dxa"/>
              <w:tblLayout w:type="fixed"/>
              <w:tblLook w:val="04A0" w:firstRow="1" w:lastRow="0" w:firstColumn="1" w:lastColumn="0" w:noHBand="0" w:noVBand="1"/>
            </w:tblPr>
            <w:tblGrid>
              <w:gridCol w:w="6020"/>
              <w:gridCol w:w="2400"/>
            </w:tblGrid>
            <w:tr w:rsidR="0074489B" w:rsidRPr="0074489B" w14:paraId="419D5873" w14:textId="77777777" w:rsidTr="0074489B">
              <w:trPr>
                <w:trHeight w:val="250"/>
              </w:trPr>
              <w:tc>
                <w:tcPr>
                  <w:tcW w:w="6020" w:type="dxa"/>
                  <w:tcBorders>
                    <w:top w:val="nil"/>
                    <w:left w:val="nil"/>
                    <w:bottom w:val="nil"/>
                    <w:right w:val="nil"/>
                  </w:tcBorders>
                  <w:shd w:val="clear" w:color="auto" w:fill="auto"/>
                  <w:noWrap/>
                  <w:vAlign w:val="bottom"/>
                  <w:hideMark/>
                </w:tcPr>
                <w:p w14:paraId="6DD6D681" w14:textId="77777777"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Carriage - Box</w:t>
                  </w:r>
                </w:p>
              </w:tc>
              <w:tc>
                <w:tcPr>
                  <w:tcW w:w="2400" w:type="dxa"/>
                  <w:tcBorders>
                    <w:top w:val="nil"/>
                    <w:left w:val="nil"/>
                    <w:bottom w:val="nil"/>
                    <w:right w:val="nil"/>
                  </w:tcBorders>
                  <w:shd w:val="clear" w:color="auto" w:fill="auto"/>
                  <w:noWrap/>
                  <w:vAlign w:val="bottom"/>
                  <w:hideMark/>
                </w:tcPr>
                <w:p w14:paraId="65EFF52B"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8.42</w:t>
                  </w:r>
                </w:p>
              </w:tc>
            </w:tr>
            <w:tr w:rsidR="0074489B" w:rsidRPr="0074489B" w14:paraId="1EF00A5A" w14:textId="77777777" w:rsidTr="0074489B">
              <w:trPr>
                <w:trHeight w:val="250"/>
              </w:trPr>
              <w:tc>
                <w:tcPr>
                  <w:tcW w:w="6020" w:type="dxa"/>
                  <w:tcBorders>
                    <w:top w:val="nil"/>
                    <w:left w:val="nil"/>
                    <w:bottom w:val="nil"/>
                    <w:right w:val="nil"/>
                  </w:tcBorders>
                  <w:shd w:val="clear" w:color="auto" w:fill="auto"/>
                  <w:noWrap/>
                  <w:vAlign w:val="bottom"/>
                  <w:hideMark/>
                </w:tcPr>
                <w:p w14:paraId="75B9C36E" w14:textId="77777777" w:rsidR="0074489B" w:rsidRDefault="0074489B" w:rsidP="0074489B">
                  <w:pPr>
                    <w:widowControl/>
                    <w:autoSpaceDE/>
                    <w:autoSpaceDN/>
                    <w:rPr>
                      <w:rFonts w:ascii="Arial" w:eastAsia="Times New Roman" w:hAnsi="Arial" w:cs="Arial"/>
                      <w:sz w:val="20"/>
                      <w:szCs w:val="20"/>
                      <w:lang w:eastAsia="en-GB"/>
                    </w:rPr>
                  </w:pPr>
                </w:p>
                <w:p w14:paraId="4C5707D9" w14:textId="48295BF6"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Embroidered Badge</w:t>
                  </w:r>
                </w:p>
              </w:tc>
              <w:tc>
                <w:tcPr>
                  <w:tcW w:w="2400" w:type="dxa"/>
                  <w:tcBorders>
                    <w:top w:val="nil"/>
                    <w:left w:val="nil"/>
                    <w:bottom w:val="nil"/>
                    <w:right w:val="nil"/>
                  </w:tcBorders>
                  <w:shd w:val="clear" w:color="auto" w:fill="auto"/>
                  <w:noWrap/>
                  <w:vAlign w:val="bottom"/>
                  <w:hideMark/>
                </w:tcPr>
                <w:p w14:paraId="41D4E207"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32.50</w:t>
                  </w:r>
                </w:p>
              </w:tc>
            </w:tr>
            <w:tr w:rsidR="0074489B" w:rsidRPr="0074489B" w14:paraId="109578A3" w14:textId="77777777" w:rsidTr="0074489B">
              <w:trPr>
                <w:trHeight w:val="250"/>
              </w:trPr>
              <w:tc>
                <w:tcPr>
                  <w:tcW w:w="6020" w:type="dxa"/>
                  <w:tcBorders>
                    <w:top w:val="nil"/>
                    <w:left w:val="nil"/>
                    <w:bottom w:val="nil"/>
                    <w:right w:val="nil"/>
                  </w:tcBorders>
                  <w:shd w:val="clear" w:color="auto" w:fill="auto"/>
                  <w:noWrap/>
                  <w:vAlign w:val="bottom"/>
                  <w:hideMark/>
                </w:tcPr>
                <w:p w14:paraId="6663FF9B" w14:textId="77777777" w:rsidR="0074489B" w:rsidRDefault="0074489B" w:rsidP="0074489B">
                  <w:pPr>
                    <w:widowControl/>
                    <w:autoSpaceDE/>
                    <w:autoSpaceDN/>
                    <w:rPr>
                      <w:rFonts w:ascii="Arial" w:eastAsia="Times New Roman" w:hAnsi="Arial" w:cs="Arial"/>
                      <w:sz w:val="20"/>
                      <w:szCs w:val="20"/>
                      <w:lang w:eastAsia="en-GB"/>
                    </w:rPr>
                  </w:pPr>
                </w:p>
                <w:p w14:paraId="79C9D012" w14:textId="728B55B5"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Large Printed Number</w:t>
                  </w:r>
                </w:p>
              </w:tc>
              <w:tc>
                <w:tcPr>
                  <w:tcW w:w="2400" w:type="dxa"/>
                  <w:tcBorders>
                    <w:top w:val="nil"/>
                    <w:left w:val="nil"/>
                    <w:bottom w:val="nil"/>
                    <w:right w:val="nil"/>
                  </w:tcBorders>
                  <w:shd w:val="clear" w:color="auto" w:fill="auto"/>
                  <w:noWrap/>
                  <w:vAlign w:val="bottom"/>
                  <w:hideMark/>
                </w:tcPr>
                <w:p w14:paraId="4E403747"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21.58</w:t>
                  </w:r>
                </w:p>
              </w:tc>
            </w:tr>
            <w:tr w:rsidR="0074489B" w:rsidRPr="0074489B" w14:paraId="74DD26C3" w14:textId="77777777" w:rsidTr="0074489B">
              <w:trPr>
                <w:trHeight w:val="250"/>
              </w:trPr>
              <w:tc>
                <w:tcPr>
                  <w:tcW w:w="6020" w:type="dxa"/>
                  <w:tcBorders>
                    <w:top w:val="nil"/>
                    <w:left w:val="nil"/>
                    <w:bottom w:val="nil"/>
                    <w:right w:val="nil"/>
                  </w:tcBorders>
                  <w:shd w:val="clear" w:color="auto" w:fill="auto"/>
                  <w:noWrap/>
                  <w:vAlign w:val="bottom"/>
                  <w:hideMark/>
                </w:tcPr>
                <w:p w14:paraId="4DE89C13" w14:textId="77777777" w:rsidR="0074489B" w:rsidRDefault="0074489B" w:rsidP="0074489B">
                  <w:pPr>
                    <w:widowControl/>
                    <w:autoSpaceDE/>
                    <w:autoSpaceDN/>
                    <w:rPr>
                      <w:rFonts w:ascii="Arial" w:eastAsia="Times New Roman" w:hAnsi="Arial" w:cs="Arial"/>
                      <w:sz w:val="20"/>
                      <w:szCs w:val="20"/>
                      <w:lang w:eastAsia="en-GB"/>
                    </w:rPr>
                  </w:pPr>
                </w:p>
                <w:p w14:paraId="5141B086" w14:textId="2551CB15"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 xml:space="preserve">50680401JR - </w:t>
                  </w:r>
                  <w:proofErr w:type="spellStart"/>
                  <w:r w:rsidRPr="0074489B">
                    <w:rPr>
                      <w:rFonts w:ascii="Arial" w:eastAsia="Times New Roman" w:hAnsi="Arial" w:cs="Arial"/>
                      <w:sz w:val="20"/>
                      <w:szCs w:val="20"/>
                      <w:lang w:eastAsia="en-GB"/>
                    </w:rPr>
                    <w:t>Tureis</w:t>
                  </w:r>
                  <w:proofErr w:type="spellEnd"/>
                  <w:r w:rsidRPr="0074489B">
                    <w:rPr>
                      <w:rFonts w:ascii="Arial" w:eastAsia="Times New Roman" w:hAnsi="Arial" w:cs="Arial"/>
                      <w:sz w:val="20"/>
                      <w:szCs w:val="20"/>
                      <w:lang w:eastAsia="en-GB"/>
                    </w:rPr>
                    <w:t xml:space="preserve"> Shirt | Short Sleeve</w:t>
                  </w:r>
                </w:p>
              </w:tc>
              <w:tc>
                <w:tcPr>
                  <w:tcW w:w="2400" w:type="dxa"/>
                  <w:tcBorders>
                    <w:top w:val="nil"/>
                    <w:left w:val="nil"/>
                    <w:bottom w:val="nil"/>
                    <w:right w:val="nil"/>
                  </w:tcBorders>
                  <w:shd w:val="clear" w:color="auto" w:fill="auto"/>
                  <w:noWrap/>
                  <w:vAlign w:val="bottom"/>
                  <w:hideMark/>
                </w:tcPr>
                <w:p w14:paraId="601DDE11"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265.80</w:t>
                  </w:r>
                </w:p>
              </w:tc>
            </w:tr>
            <w:tr w:rsidR="0074489B" w:rsidRPr="0074489B" w14:paraId="009C4FF1" w14:textId="77777777" w:rsidTr="0074489B">
              <w:trPr>
                <w:trHeight w:val="250"/>
              </w:trPr>
              <w:tc>
                <w:tcPr>
                  <w:tcW w:w="6020" w:type="dxa"/>
                  <w:tcBorders>
                    <w:top w:val="nil"/>
                    <w:left w:val="nil"/>
                    <w:bottom w:val="nil"/>
                    <w:right w:val="nil"/>
                  </w:tcBorders>
                  <w:shd w:val="clear" w:color="auto" w:fill="auto"/>
                  <w:noWrap/>
                  <w:vAlign w:val="bottom"/>
                  <w:hideMark/>
                </w:tcPr>
                <w:p w14:paraId="1178D548" w14:textId="77777777" w:rsidR="0074489B" w:rsidRDefault="0074489B" w:rsidP="0074489B">
                  <w:pPr>
                    <w:widowControl/>
                    <w:autoSpaceDE/>
                    <w:autoSpaceDN/>
                    <w:rPr>
                      <w:rFonts w:ascii="Arial" w:eastAsia="Times New Roman" w:hAnsi="Arial" w:cs="Arial"/>
                      <w:sz w:val="20"/>
                      <w:szCs w:val="20"/>
                      <w:lang w:eastAsia="en-GB"/>
                    </w:rPr>
                  </w:pPr>
                </w:p>
                <w:p w14:paraId="6324F8F4" w14:textId="6FB86EA0"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 xml:space="preserve">54241309JR - </w:t>
                  </w:r>
                  <w:proofErr w:type="spellStart"/>
                  <w:r w:rsidRPr="0074489B">
                    <w:rPr>
                      <w:rFonts w:ascii="Arial" w:eastAsia="Times New Roman" w:hAnsi="Arial" w:cs="Arial"/>
                      <w:sz w:val="20"/>
                      <w:szCs w:val="20"/>
                      <w:lang w:eastAsia="en-GB"/>
                    </w:rPr>
                    <w:t>Antilia</w:t>
                  </w:r>
                  <w:proofErr w:type="spellEnd"/>
                  <w:r w:rsidRPr="0074489B">
                    <w:rPr>
                      <w:rFonts w:ascii="Arial" w:eastAsia="Times New Roman" w:hAnsi="Arial" w:cs="Arial"/>
                      <w:sz w:val="20"/>
                      <w:szCs w:val="20"/>
                      <w:lang w:eastAsia="en-GB"/>
                    </w:rPr>
                    <w:t xml:space="preserve"> GK Shirt Long </w:t>
                  </w:r>
                  <w:proofErr w:type="spellStart"/>
                  <w:r w:rsidRPr="0074489B">
                    <w:rPr>
                      <w:rFonts w:ascii="Arial" w:eastAsia="Times New Roman" w:hAnsi="Arial" w:cs="Arial"/>
                      <w:sz w:val="20"/>
                      <w:szCs w:val="20"/>
                      <w:lang w:eastAsia="en-GB"/>
                    </w:rPr>
                    <w:t>Sleev</w:t>
                  </w:r>
                  <w:proofErr w:type="spellEnd"/>
                </w:p>
              </w:tc>
              <w:tc>
                <w:tcPr>
                  <w:tcW w:w="2400" w:type="dxa"/>
                  <w:tcBorders>
                    <w:top w:val="nil"/>
                    <w:left w:val="nil"/>
                    <w:bottom w:val="nil"/>
                    <w:right w:val="nil"/>
                  </w:tcBorders>
                  <w:shd w:val="clear" w:color="auto" w:fill="auto"/>
                  <w:noWrap/>
                  <w:vAlign w:val="bottom"/>
                  <w:hideMark/>
                </w:tcPr>
                <w:p w14:paraId="1C6F9B0F"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21.90</w:t>
                  </w:r>
                </w:p>
              </w:tc>
            </w:tr>
            <w:tr w:rsidR="0074489B" w:rsidRPr="0074489B" w14:paraId="47D14EA6" w14:textId="77777777" w:rsidTr="0074489B">
              <w:trPr>
                <w:trHeight w:val="250"/>
              </w:trPr>
              <w:tc>
                <w:tcPr>
                  <w:tcW w:w="6020" w:type="dxa"/>
                  <w:tcBorders>
                    <w:top w:val="nil"/>
                    <w:left w:val="nil"/>
                    <w:bottom w:val="nil"/>
                    <w:right w:val="nil"/>
                  </w:tcBorders>
                  <w:shd w:val="clear" w:color="auto" w:fill="auto"/>
                  <w:noWrap/>
                  <w:vAlign w:val="bottom"/>
                  <w:hideMark/>
                </w:tcPr>
                <w:p w14:paraId="489DB00A" w14:textId="77777777" w:rsidR="0074489B" w:rsidRDefault="0074489B" w:rsidP="0074489B">
                  <w:pPr>
                    <w:widowControl/>
                    <w:autoSpaceDE/>
                    <w:autoSpaceDN/>
                    <w:rPr>
                      <w:rFonts w:ascii="Arial" w:eastAsia="Times New Roman" w:hAnsi="Arial" w:cs="Arial"/>
                      <w:sz w:val="20"/>
                      <w:szCs w:val="20"/>
                      <w:lang w:eastAsia="en-GB"/>
                    </w:rPr>
                  </w:pPr>
                </w:p>
                <w:p w14:paraId="07B37A97" w14:textId="639AE706"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522309JR - Mesa Hero Shorts | Black</w:t>
                  </w:r>
                </w:p>
              </w:tc>
              <w:tc>
                <w:tcPr>
                  <w:tcW w:w="2400" w:type="dxa"/>
                  <w:tcBorders>
                    <w:top w:val="nil"/>
                    <w:left w:val="nil"/>
                    <w:bottom w:val="nil"/>
                    <w:right w:val="nil"/>
                  </w:tcBorders>
                  <w:shd w:val="clear" w:color="auto" w:fill="auto"/>
                  <w:noWrap/>
                  <w:vAlign w:val="bottom"/>
                  <w:hideMark/>
                </w:tcPr>
                <w:p w14:paraId="0B72A284"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82.80</w:t>
                  </w:r>
                </w:p>
              </w:tc>
            </w:tr>
            <w:tr w:rsidR="0074489B" w:rsidRPr="0074489B" w14:paraId="6F300C76" w14:textId="77777777" w:rsidTr="0074489B">
              <w:trPr>
                <w:trHeight w:val="250"/>
              </w:trPr>
              <w:tc>
                <w:tcPr>
                  <w:tcW w:w="6020" w:type="dxa"/>
                  <w:tcBorders>
                    <w:top w:val="nil"/>
                    <w:left w:val="nil"/>
                    <w:bottom w:val="nil"/>
                    <w:right w:val="nil"/>
                  </w:tcBorders>
                  <w:shd w:val="clear" w:color="auto" w:fill="auto"/>
                  <w:noWrap/>
                  <w:vAlign w:val="bottom"/>
                  <w:hideMark/>
                </w:tcPr>
                <w:p w14:paraId="4F0B3B79" w14:textId="77777777" w:rsidR="0074489B" w:rsidRDefault="0074489B" w:rsidP="0074489B">
                  <w:pPr>
                    <w:widowControl/>
                    <w:autoSpaceDE/>
                    <w:autoSpaceDN/>
                    <w:rPr>
                      <w:rFonts w:ascii="Arial" w:eastAsia="Times New Roman" w:hAnsi="Arial" w:cs="Arial"/>
                      <w:sz w:val="20"/>
                      <w:szCs w:val="20"/>
                      <w:lang w:eastAsia="en-GB"/>
                    </w:rPr>
                  </w:pPr>
                </w:p>
                <w:p w14:paraId="43C30A56" w14:textId="647747D2"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 xml:space="preserve">513909JR - </w:t>
                  </w:r>
                  <w:proofErr w:type="spellStart"/>
                  <w:r w:rsidRPr="0074489B">
                    <w:rPr>
                      <w:rFonts w:ascii="Arial" w:eastAsia="Times New Roman" w:hAnsi="Arial" w:cs="Arial"/>
                      <w:sz w:val="20"/>
                      <w:szCs w:val="20"/>
                      <w:lang w:eastAsia="en-GB"/>
                    </w:rPr>
                    <w:t>Cassiopea</w:t>
                  </w:r>
                  <w:proofErr w:type="spellEnd"/>
                  <w:r w:rsidRPr="0074489B">
                    <w:rPr>
                      <w:rFonts w:ascii="Arial" w:eastAsia="Times New Roman" w:hAnsi="Arial" w:cs="Arial"/>
                      <w:sz w:val="20"/>
                      <w:szCs w:val="20"/>
                      <w:lang w:eastAsia="en-GB"/>
                    </w:rPr>
                    <w:t xml:space="preserve"> Goalkeeper Shorts |</w:t>
                  </w:r>
                </w:p>
              </w:tc>
              <w:tc>
                <w:tcPr>
                  <w:tcW w:w="2400" w:type="dxa"/>
                  <w:tcBorders>
                    <w:top w:val="nil"/>
                    <w:left w:val="nil"/>
                    <w:bottom w:val="nil"/>
                    <w:right w:val="nil"/>
                  </w:tcBorders>
                  <w:shd w:val="clear" w:color="auto" w:fill="auto"/>
                  <w:noWrap/>
                  <w:vAlign w:val="bottom"/>
                  <w:hideMark/>
                </w:tcPr>
                <w:p w14:paraId="2C70671A"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12.00</w:t>
                  </w:r>
                </w:p>
              </w:tc>
            </w:tr>
            <w:tr w:rsidR="0074489B" w:rsidRPr="0074489B" w14:paraId="48AD6653" w14:textId="77777777" w:rsidTr="0074489B">
              <w:trPr>
                <w:trHeight w:val="250"/>
              </w:trPr>
              <w:tc>
                <w:tcPr>
                  <w:tcW w:w="6020" w:type="dxa"/>
                  <w:tcBorders>
                    <w:top w:val="nil"/>
                    <w:left w:val="nil"/>
                    <w:bottom w:val="nil"/>
                    <w:right w:val="nil"/>
                  </w:tcBorders>
                  <w:shd w:val="clear" w:color="auto" w:fill="auto"/>
                  <w:noWrap/>
                  <w:vAlign w:val="bottom"/>
                  <w:hideMark/>
                </w:tcPr>
                <w:p w14:paraId="70144E80" w14:textId="77777777" w:rsidR="0074489B" w:rsidRDefault="0074489B" w:rsidP="0074489B">
                  <w:pPr>
                    <w:widowControl/>
                    <w:autoSpaceDE/>
                    <w:autoSpaceDN/>
                    <w:rPr>
                      <w:rFonts w:ascii="Arial" w:eastAsia="Times New Roman" w:hAnsi="Arial" w:cs="Arial"/>
                      <w:sz w:val="20"/>
                      <w:szCs w:val="20"/>
                      <w:lang w:eastAsia="en-GB"/>
                    </w:rPr>
                  </w:pPr>
                </w:p>
                <w:p w14:paraId="215AF7AA" w14:textId="2C3BD3CD"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5907209JR - Rayon Socks | XS | Black [PQ</w:t>
                  </w:r>
                </w:p>
              </w:tc>
              <w:tc>
                <w:tcPr>
                  <w:tcW w:w="2400" w:type="dxa"/>
                  <w:tcBorders>
                    <w:top w:val="nil"/>
                    <w:left w:val="nil"/>
                    <w:bottom w:val="nil"/>
                    <w:right w:val="nil"/>
                  </w:tcBorders>
                  <w:shd w:val="clear" w:color="auto" w:fill="auto"/>
                  <w:noWrap/>
                  <w:vAlign w:val="bottom"/>
                  <w:hideMark/>
                </w:tcPr>
                <w:p w14:paraId="39DC04B5"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40.00</w:t>
                  </w:r>
                </w:p>
              </w:tc>
            </w:tr>
            <w:tr w:rsidR="0074489B" w:rsidRPr="0074489B" w14:paraId="738CBBE6" w14:textId="77777777" w:rsidTr="0074489B">
              <w:trPr>
                <w:trHeight w:val="250"/>
              </w:trPr>
              <w:tc>
                <w:tcPr>
                  <w:tcW w:w="6020" w:type="dxa"/>
                  <w:tcBorders>
                    <w:top w:val="nil"/>
                    <w:left w:val="nil"/>
                    <w:bottom w:val="nil"/>
                    <w:right w:val="nil"/>
                  </w:tcBorders>
                  <w:shd w:val="clear" w:color="auto" w:fill="auto"/>
                  <w:noWrap/>
                  <w:vAlign w:val="bottom"/>
                  <w:hideMark/>
                </w:tcPr>
                <w:p w14:paraId="6A39D5E6" w14:textId="77777777" w:rsidR="0074489B" w:rsidRDefault="0074489B" w:rsidP="0074489B">
                  <w:pPr>
                    <w:widowControl/>
                    <w:autoSpaceDE/>
                    <w:autoSpaceDN/>
                    <w:rPr>
                      <w:rFonts w:ascii="Arial" w:eastAsia="Times New Roman" w:hAnsi="Arial" w:cs="Arial"/>
                      <w:sz w:val="20"/>
                      <w:szCs w:val="20"/>
                      <w:lang w:eastAsia="en-GB"/>
                    </w:rPr>
                  </w:pPr>
                </w:p>
                <w:p w14:paraId="3F3B5E70" w14:textId="5D7DA2A9" w:rsidR="0074489B" w:rsidRPr="0074489B" w:rsidRDefault="0074489B" w:rsidP="0074489B">
                  <w:pPr>
                    <w:widowControl/>
                    <w:autoSpaceDE/>
                    <w:autoSpaceDN/>
                    <w:rPr>
                      <w:rFonts w:ascii="Arial" w:eastAsia="Times New Roman" w:hAnsi="Arial" w:cs="Arial"/>
                      <w:sz w:val="20"/>
                      <w:szCs w:val="20"/>
                      <w:lang w:eastAsia="en-GB"/>
                    </w:rPr>
                  </w:pPr>
                  <w:r w:rsidRPr="0074489B">
                    <w:rPr>
                      <w:rFonts w:ascii="Arial" w:eastAsia="Times New Roman" w:hAnsi="Arial" w:cs="Arial"/>
                      <w:sz w:val="20"/>
                      <w:szCs w:val="20"/>
                      <w:lang w:eastAsia="en-GB"/>
                    </w:rPr>
                    <w:t>5909809JR - Rayon Socks | Small | Black</w:t>
                  </w:r>
                </w:p>
              </w:tc>
              <w:tc>
                <w:tcPr>
                  <w:tcW w:w="2400" w:type="dxa"/>
                  <w:tcBorders>
                    <w:top w:val="nil"/>
                    <w:left w:val="nil"/>
                    <w:bottom w:val="nil"/>
                    <w:right w:val="nil"/>
                  </w:tcBorders>
                  <w:shd w:val="clear" w:color="auto" w:fill="auto"/>
                  <w:noWrap/>
                  <w:vAlign w:val="bottom"/>
                  <w:hideMark/>
                </w:tcPr>
                <w:p w14:paraId="63A2B1D2" w14:textId="77777777" w:rsidR="0074489B" w:rsidRPr="0074489B" w:rsidRDefault="0074489B" w:rsidP="0074489B">
                  <w:pPr>
                    <w:widowControl/>
                    <w:autoSpaceDE/>
                    <w:autoSpaceDN/>
                    <w:jc w:val="right"/>
                    <w:rPr>
                      <w:rFonts w:ascii="Arial" w:eastAsia="Times New Roman" w:hAnsi="Arial" w:cs="Arial"/>
                      <w:sz w:val="20"/>
                      <w:szCs w:val="20"/>
                      <w:lang w:eastAsia="en-GB"/>
                    </w:rPr>
                  </w:pPr>
                  <w:r w:rsidRPr="0074489B">
                    <w:rPr>
                      <w:rFonts w:ascii="Arial" w:eastAsia="Times New Roman" w:hAnsi="Arial" w:cs="Arial"/>
                      <w:sz w:val="20"/>
                      <w:szCs w:val="20"/>
                      <w:lang w:eastAsia="en-GB"/>
                    </w:rPr>
                    <w:t>25.00</w:t>
                  </w:r>
                </w:p>
              </w:tc>
            </w:tr>
          </w:tbl>
          <w:p w14:paraId="2199EB90" w14:textId="77777777" w:rsidR="00587A0C" w:rsidRDefault="00587A0C" w:rsidP="006A3096">
            <w:pPr>
              <w:pStyle w:val="TableParagraph"/>
              <w:ind w:left="0"/>
              <w:rPr>
                <w:rFonts w:ascii="Times New Roman"/>
                <w:sz w:val="24"/>
              </w:rPr>
            </w:pPr>
          </w:p>
          <w:p w14:paraId="6850303B" w14:textId="77777777" w:rsidR="00587A0C" w:rsidRDefault="00587A0C" w:rsidP="006A3096">
            <w:pPr>
              <w:pStyle w:val="TableParagraph"/>
              <w:ind w:left="0"/>
              <w:rPr>
                <w:rFonts w:ascii="Times New Roman"/>
                <w:sz w:val="24"/>
              </w:rPr>
            </w:pPr>
          </w:p>
          <w:p w14:paraId="18A0BE32" w14:textId="77777777" w:rsidR="00587A0C" w:rsidRDefault="00587A0C" w:rsidP="006A3096">
            <w:pPr>
              <w:pStyle w:val="TableParagraph"/>
              <w:ind w:left="0"/>
              <w:rPr>
                <w:rFonts w:ascii="Times New Roman"/>
                <w:sz w:val="24"/>
              </w:rPr>
            </w:pPr>
          </w:p>
          <w:p w14:paraId="3464C9F3" w14:textId="77777777" w:rsidR="00587A0C" w:rsidRDefault="00587A0C" w:rsidP="006A3096">
            <w:pPr>
              <w:pStyle w:val="TableParagraph"/>
              <w:ind w:left="0"/>
              <w:rPr>
                <w:rFonts w:ascii="Times New Roman"/>
                <w:sz w:val="24"/>
              </w:rPr>
            </w:pPr>
          </w:p>
          <w:p w14:paraId="4ED7F298" w14:textId="77777777" w:rsidR="00587A0C" w:rsidRDefault="00587A0C" w:rsidP="006A3096">
            <w:pPr>
              <w:pStyle w:val="TableParagraph"/>
              <w:ind w:left="0"/>
              <w:rPr>
                <w:rFonts w:ascii="Times New Roman"/>
                <w:sz w:val="24"/>
              </w:rPr>
            </w:pPr>
          </w:p>
          <w:p w14:paraId="27174DDA" w14:textId="77777777" w:rsidR="00587A0C" w:rsidRDefault="00587A0C" w:rsidP="006A3096">
            <w:pPr>
              <w:pStyle w:val="TableParagraph"/>
              <w:ind w:left="0"/>
              <w:rPr>
                <w:rFonts w:ascii="Times New Roman"/>
                <w:sz w:val="24"/>
              </w:rPr>
            </w:pPr>
          </w:p>
          <w:p w14:paraId="75991462" w14:textId="77777777" w:rsidR="00587A0C" w:rsidRDefault="00587A0C" w:rsidP="006A3096">
            <w:pPr>
              <w:pStyle w:val="TableParagraph"/>
              <w:ind w:left="0"/>
              <w:rPr>
                <w:rFonts w:ascii="Times New Roman"/>
                <w:sz w:val="24"/>
              </w:rPr>
            </w:pPr>
            <w:r>
              <w:rPr>
                <w:rFonts w:ascii="Times New Roman"/>
                <w:sz w:val="24"/>
              </w:rPr>
              <w:t>Resources to improve the quality of lessons and assist in the quality of sessions and the outcomes for children.</w:t>
            </w:r>
          </w:p>
          <w:p w14:paraId="51494446" w14:textId="77777777" w:rsidR="00587A0C" w:rsidRDefault="00587A0C" w:rsidP="006A3096">
            <w:pPr>
              <w:pStyle w:val="TableParagraph"/>
              <w:ind w:left="0"/>
              <w:rPr>
                <w:rFonts w:ascii="Times New Roman"/>
                <w:sz w:val="24"/>
              </w:rPr>
            </w:pPr>
          </w:p>
          <w:tbl>
            <w:tblPr>
              <w:tblW w:w="8420" w:type="dxa"/>
              <w:tblLayout w:type="fixed"/>
              <w:tblLook w:val="04A0" w:firstRow="1" w:lastRow="0" w:firstColumn="1" w:lastColumn="0" w:noHBand="0" w:noVBand="1"/>
            </w:tblPr>
            <w:tblGrid>
              <w:gridCol w:w="6020"/>
              <w:gridCol w:w="2400"/>
            </w:tblGrid>
            <w:tr w:rsidR="00587A0C" w:rsidRPr="00587A0C" w14:paraId="3C7A419B" w14:textId="77777777" w:rsidTr="00587A0C">
              <w:trPr>
                <w:trHeight w:val="250"/>
              </w:trPr>
              <w:tc>
                <w:tcPr>
                  <w:tcW w:w="6020" w:type="dxa"/>
                  <w:tcBorders>
                    <w:top w:val="nil"/>
                    <w:left w:val="nil"/>
                    <w:bottom w:val="nil"/>
                    <w:right w:val="nil"/>
                  </w:tcBorders>
                  <w:shd w:val="clear" w:color="auto" w:fill="auto"/>
                  <w:noWrap/>
                  <w:vAlign w:val="bottom"/>
                  <w:hideMark/>
                </w:tcPr>
                <w:p w14:paraId="78025933" w14:textId="77777777" w:rsidR="007E5A49" w:rsidRDefault="007E5A49" w:rsidP="00587A0C">
                  <w:pPr>
                    <w:widowControl/>
                    <w:autoSpaceDE/>
                    <w:autoSpaceDN/>
                    <w:rPr>
                      <w:rFonts w:ascii="Arial" w:eastAsia="Times New Roman" w:hAnsi="Arial" w:cs="Arial"/>
                      <w:sz w:val="20"/>
                      <w:szCs w:val="20"/>
                      <w:lang w:eastAsia="en-GB"/>
                    </w:rPr>
                  </w:pPr>
                </w:p>
                <w:p w14:paraId="1E33A009" w14:textId="2A78D14E"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MB13 25 X MIDI BLADE BADMINTON RACKET</w:t>
                  </w:r>
                </w:p>
              </w:tc>
              <w:tc>
                <w:tcPr>
                  <w:tcW w:w="2400" w:type="dxa"/>
                  <w:tcBorders>
                    <w:top w:val="nil"/>
                    <w:left w:val="nil"/>
                    <w:bottom w:val="nil"/>
                    <w:right w:val="nil"/>
                  </w:tcBorders>
                  <w:shd w:val="clear" w:color="auto" w:fill="auto"/>
                  <w:noWrap/>
                  <w:vAlign w:val="bottom"/>
                  <w:hideMark/>
                </w:tcPr>
                <w:p w14:paraId="3D8F45EC"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35.94</w:t>
                  </w:r>
                </w:p>
              </w:tc>
            </w:tr>
            <w:tr w:rsidR="00587A0C" w:rsidRPr="00587A0C" w14:paraId="0FB35B9E" w14:textId="77777777" w:rsidTr="00587A0C">
              <w:trPr>
                <w:trHeight w:val="250"/>
              </w:trPr>
              <w:tc>
                <w:tcPr>
                  <w:tcW w:w="6020" w:type="dxa"/>
                  <w:tcBorders>
                    <w:top w:val="nil"/>
                    <w:left w:val="nil"/>
                    <w:bottom w:val="nil"/>
                    <w:right w:val="nil"/>
                  </w:tcBorders>
                  <w:shd w:val="clear" w:color="auto" w:fill="auto"/>
                  <w:noWrap/>
                  <w:vAlign w:val="bottom"/>
                  <w:hideMark/>
                </w:tcPr>
                <w:p w14:paraId="5F4DE417" w14:textId="77777777" w:rsidR="007E5A49" w:rsidRDefault="007E5A49" w:rsidP="00587A0C">
                  <w:pPr>
                    <w:widowControl/>
                    <w:autoSpaceDE/>
                    <w:autoSpaceDN/>
                    <w:rPr>
                      <w:rFonts w:ascii="Arial" w:eastAsia="Times New Roman" w:hAnsi="Arial" w:cs="Arial"/>
                      <w:sz w:val="20"/>
                      <w:szCs w:val="20"/>
                      <w:lang w:eastAsia="en-GB"/>
                    </w:rPr>
                  </w:pPr>
                </w:p>
                <w:p w14:paraId="3933AD1A" w14:textId="0D24FEC1"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B9085 Midi blade 4.3 badminton racket</w:t>
                  </w:r>
                </w:p>
              </w:tc>
              <w:tc>
                <w:tcPr>
                  <w:tcW w:w="2400" w:type="dxa"/>
                  <w:tcBorders>
                    <w:top w:val="nil"/>
                    <w:left w:val="nil"/>
                    <w:bottom w:val="nil"/>
                    <w:right w:val="nil"/>
                  </w:tcBorders>
                  <w:shd w:val="clear" w:color="auto" w:fill="auto"/>
                  <w:noWrap/>
                  <w:vAlign w:val="bottom"/>
                  <w:hideMark/>
                </w:tcPr>
                <w:p w14:paraId="0E849777"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35.76</w:t>
                  </w:r>
                </w:p>
              </w:tc>
            </w:tr>
            <w:tr w:rsidR="00587A0C" w:rsidRPr="00587A0C" w14:paraId="1090C051" w14:textId="77777777" w:rsidTr="00587A0C">
              <w:trPr>
                <w:trHeight w:val="250"/>
              </w:trPr>
              <w:tc>
                <w:tcPr>
                  <w:tcW w:w="6020" w:type="dxa"/>
                  <w:tcBorders>
                    <w:top w:val="nil"/>
                    <w:left w:val="nil"/>
                    <w:bottom w:val="nil"/>
                    <w:right w:val="nil"/>
                  </w:tcBorders>
                  <w:shd w:val="clear" w:color="auto" w:fill="auto"/>
                  <w:noWrap/>
                  <w:vAlign w:val="bottom"/>
                  <w:hideMark/>
                </w:tcPr>
                <w:p w14:paraId="4DA7059E" w14:textId="77777777" w:rsidR="007E5A49" w:rsidRDefault="007E5A49" w:rsidP="00587A0C">
                  <w:pPr>
                    <w:widowControl/>
                    <w:autoSpaceDE/>
                    <w:autoSpaceDN/>
                    <w:rPr>
                      <w:rFonts w:ascii="Arial" w:eastAsia="Times New Roman" w:hAnsi="Arial" w:cs="Arial"/>
                      <w:sz w:val="20"/>
                      <w:szCs w:val="20"/>
                      <w:lang w:eastAsia="en-GB"/>
                    </w:rPr>
                  </w:pPr>
                </w:p>
                <w:p w14:paraId="6ECE7664" w14:textId="4A34261D"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P705/YLW Foam sponge ball 7cm yellow</w:t>
                  </w:r>
                </w:p>
              </w:tc>
              <w:tc>
                <w:tcPr>
                  <w:tcW w:w="2400" w:type="dxa"/>
                  <w:tcBorders>
                    <w:top w:val="nil"/>
                    <w:left w:val="nil"/>
                    <w:bottom w:val="nil"/>
                    <w:right w:val="nil"/>
                  </w:tcBorders>
                  <w:shd w:val="clear" w:color="auto" w:fill="auto"/>
                  <w:noWrap/>
                  <w:vAlign w:val="bottom"/>
                  <w:hideMark/>
                </w:tcPr>
                <w:p w14:paraId="01A0CACD"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35.70</w:t>
                  </w:r>
                </w:p>
              </w:tc>
            </w:tr>
            <w:tr w:rsidR="00587A0C" w:rsidRPr="00587A0C" w14:paraId="16A85098" w14:textId="77777777" w:rsidTr="00587A0C">
              <w:trPr>
                <w:trHeight w:val="250"/>
              </w:trPr>
              <w:tc>
                <w:tcPr>
                  <w:tcW w:w="6020" w:type="dxa"/>
                  <w:tcBorders>
                    <w:top w:val="nil"/>
                    <w:left w:val="nil"/>
                    <w:bottom w:val="nil"/>
                    <w:right w:val="nil"/>
                  </w:tcBorders>
                  <w:shd w:val="clear" w:color="auto" w:fill="auto"/>
                  <w:noWrap/>
                  <w:vAlign w:val="bottom"/>
                  <w:hideMark/>
                </w:tcPr>
                <w:p w14:paraId="681BAC98" w14:textId="77777777" w:rsidR="007E5A49" w:rsidRDefault="007E5A49" w:rsidP="00587A0C">
                  <w:pPr>
                    <w:widowControl/>
                    <w:autoSpaceDE/>
                    <w:autoSpaceDN/>
                    <w:rPr>
                      <w:rFonts w:ascii="Arial" w:eastAsia="Times New Roman" w:hAnsi="Arial" w:cs="Arial"/>
                      <w:sz w:val="20"/>
                      <w:szCs w:val="20"/>
                      <w:lang w:eastAsia="en-GB"/>
                    </w:rPr>
                  </w:pPr>
                </w:p>
                <w:p w14:paraId="1C2E8C7D" w14:textId="1B8F6B7F"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TB12 Slazenger 5 Dozen top grade bucket</w:t>
                  </w:r>
                </w:p>
              </w:tc>
              <w:tc>
                <w:tcPr>
                  <w:tcW w:w="2400" w:type="dxa"/>
                  <w:tcBorders>
                    <w:top w:val="nil"/>
                    <w:left w:val="nil"/>
                    <w:bottom w:val="nil"/>
                    <w:right w:val="nil"/>
                  </w:tcBorders>
                  <w:shd w:val="clear" w:color="auto" w:fill="auto"/>
                  <w:noWrap/>
                  <w:vAlign w:val="bottom"/>
                  <w:hideMark/>
                </w:tcPr>
                <w:p w14:paraId="40D06B11"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35.80</w:t>
                  </w:r>
                </w:p>
              </w:tc>
            </w:tr>
            <w:tr w:rsidR="00587A0C" w:rsidRPr="00587A0C" w14:paraId="5618E70F" w14:textId="77777777" w:rsidTr="00587A0C">
              <w:trPr>
                <w:trHeight w:val="250"/>
              </w:trPr>
              <w:tc>
                <w:tcPr>
                  <w:tcW w:w="6020" w:type="dxa"/>
                  <w:tcBorders>
                    <w:top w:val="nil"/>
                    <w:left w:val="nil"/>
                    <w:bottom w:val="nil"/>
                    <w:right w:val="nil"/>
                  </w:tcBorders>
                  <w:shd w:val="clear" w:color="auto" w:fill="auto"/>
                  <w:noWrap/>
                  <w:vAlign w:val="bottom"/>
                  <w:hideMark/>
                </w:tcPr>
                <w:p w14:paraId="42CD20E7" w14:textId="77777777" w:rsidR="007E5A49" w:rsidRDefault="007E5A49" w:rsidP="00587A0C">
                  <w:pPr>
                    <w:widowControl/>
                    <w:autoSpaceDE/>
                    <w:autoSpaceDN/>
                    <w:rPr>
                      <w:rFonts w:ascii="Arial" w:eastAsia="Times New Roman" w:hAnsi="Arial" w:cs="Arial"/>
                      <w:sz w:val="20"/>
                      <w:szCs w:val="20"/>
                      <w:lang w:eastAsia="en-GB"/>
                    </w:rPr>
                  </w:pPr>
                </w:p>
                <w:p w14:paraId="5228981B" w14:textId="08B92BAC"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Carriage</w:t>
                  </w:r>
                </w:p>
              </w:tc>
              <w:tc>
                <w:tcPr>
                  <w:tcW w:w="2400" w:type="dxa"/>
                  <w:tcBorders>
                    <w:top w:val="nil"/>
                    <w:left w:val="nil"/>
                    <w:bottom w:val="nil"/>
                    <w:right w:val="nil"/>
                  </w:tcBorders>
                  <w:shd w:val="clear" w:color="auto" w:fill="auto"/>
                  <w:noWrap/>
                  <w:vAlign w:val="bottom"/>
                  <w:hideMark/>
                </w:tcPr>
                <w:p w14:paraId="7A60292F"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11.95</w:t>
                  </w:r>
                </w:p>
              </w:tc>
            </w:tr>
            <w:tr w:rsidR="00587A0C" w:rsidRPr="00587A0C" w14:paraId="493BDC0C" w14:textId="77777777" w:rsidTr="00587A0C">
              <w:trPr>
                <w:trHeight w:val="250"/>
              </w:trPr>
              <w:tc>
                <w:tcPr>
                  <w:tcW w:w="6020" w:type="dxa"/>
                  <w:tcBorders>
                    <w:top w:val="nil"/>
                    <w:left w:val="nil"/>
                    <w:bottom w:val="nil"/>
                    <w:right w:val="nil"/>
                  </w:tcBorders>
                  <w:shd w:val="clear" w:color="auto" w:fill="auto"/>
                  <w:noWrap/>
                  <w:vAlign w:val="bottom"/>
                  <w:hideMark/>
                </w:tcPr>
                <w:p w14:paraId="4AFC9C6F" w14:textId="77777777" w:rsidR="007E5A49" w:rsidRDefault="007E5A49" w:rsidP="00587A0C">
                  <w:pPr>
                    <w:widowControl/>
                    <w:autoSpaceDE/>
                    <w:autoSpaceDN/>
                    <w:rPr>
                      <w:rFonts w:ascii="Arial" w:eastAsia="Times New Roman" w:hAnsi="Arial" w:cs="Arial"/>
                      <w:sz w:val="20"/>
                      <w:szCs w:val="20"/>
                      <w:lang w:eastAsia="en-GB"/>
                    </w:rPr>
                  </w:pPr>
                </w:p>
                <w:p w14:paraId="14651560" w14:textId="52741954"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P423 Bat and ball pack</w:t>
                  </w:r>
                </w:p>
              </w:tc>
              <w:tc>
                <w:tcPr>
                  <w:tcW w:w="2400" w:type="dxa"/>
                  <w:tcBorders>
                    <w:top w:val="nil"/>
                    <w:left w:val="nil"/>
                    <w:bottom w:val="nil"/>
                    <w:right w:val="nil"/>
                  </w:tcBorders>
                  <w:shd w:val="clear" w:color="auto" w:fill="auto"/>
                  <w:noWrap/>
                  <w:vAlign w:val="bottom"/>
                  <w:hideMark/>
                </w:tcPr>
                <w:p w14:paraId="04F1BF13"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47.00</w:t>
                  </w:r>
                </w:p>
              </w:tc>
            </w:tr>
            <w:tr w:rsidR="00587A0C" w:rsidRPr="00587A0C" w14:paraId="1D66DC2F" w14:textId="77777777" w:rsidTr="00587A0C">
              <w:trPr>
                <w:trHeight w:val="250"/>
              </w:trPr>
              <w:tc>
                <w:tcPr>
                  <w:tcW w:w="6020" w:type="dxa"/>
                  <w:tcBorders>
                    <w:top w:val="nil"/>
                    <w:left w:val="nil"/>
                    <w:bottom w:val="nil"/>
                    <w:right w:val="nil"/>
                  </w:tcBorders>
                  <w:shd w:val="clear" w:color="auto" w:fill="auto"/>
                  <w:noWrap/>
                  <w:vAlign w:val="bottom"/>
                  <w:hideMark/>
                </w:tcPr>
                <w:p w14:paraId="1729D6A6" w14:textId="77777777" w:rsidR="007E5A49" w:rsidRDefault="007E5A49" w:rsidP="00587A0C">
                  <w:pPr>
                    <w:widowControl/>
                    <w:autoSpaceDE/>
                    <w:autoSpaceDN/>
                    <w:rPr>
                      <w:rFonts w:ascii="Arial" w:eastAsia="Times New Roman" w:hAnsi="Arial" w:cs="Arial"/>
                      <w:sz w:val="20"/>
                      <w:szCs w:val="20"/>
                      <w:lang w:eastAsia="en-GB"/>
                    </w:rPr>
                  </w:pPr>
                </w:p>
                <w:p w14:paraId="18758F47" w14:textId="580A1DE6" w:rsidR="00587A0C" w:rsidRPr="00587A0C" w:rsidRDefault="00587A0C" w:rsidP="00587A0C">
                  <w:pPr>
                    <w:widowControl/>
                    <w:autoSpaceDE/>
                    <w:autoSpaceDN/>
                    <w:rPr>
                      <w:rFonts w:ascii="Arial" w:eastAsia="Times New Roman" w:hAnsi="Arial" w:cs="Arial"/>
                      <w:sz w:val="20"/>
                      <w:szCs w:val="20"/>
                      <w:lang w:eastAsia="en-GB"/>
                    </w:rPr>
                  </w:pPr>
                  <w:r w:rsidRPr="00587A0C">
                    <w:rPr>
                      <w:rFonts w:ascii="Arial" w:eastAsia="Times New Roman" w:hAnsi="Arial" w:cs="Arial"/>
                      <w:sz w:val="20"/>
                      <w:szCs w:val="20"/>
                      <w:lang w:eastAsia="en-GB"/>
                    </w:rPr>
                    <w:t>A4131 Bull nose foam javelin pack</w:t>
                  </w:r>
                </w:p>
              </w:tc>
              <w:tc>
                <w:tcPr>
                  <w:tcW w:w="2400" w:type="dxa"/>
                  <w:tcBorders>
                    <w:top w:val="nil"/>
                    <w:left w:val="nil"/>
                    <w:bottom w:val="nil"/>
                    <w:right w:val="nil"/>
                  </w:tcBorders>
                  <w:shd w:val="clear" w:color="auto" w:fill="auto"/>
                  <w:noWrap/>
                  <w:vAlign w:val="bottom"/>
                  <w:hideMark/>
                </w:tcPr>
                <w:p w14:paraId="7106653D"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65.00</w:t>
                  </w:r>
                </w:p>
              </w:tc>
            </w:tr>
            <w:tr w:rsidR="00587A0C" w:rsidRPr="00587A0C" w14:paraId="003464A7" w14:textId="77777777" w:rsidTr="007E5A49">
              <w:trPr>
                <w:trHeight w:val="250"/>
              </w:trPr>
              <w:tc>
                <w:tcPr>
                  <w:tcW w:w="6020" w:type="dxa"/>
                  <w:tcBorders>
                    <w:top w:val="nil"/>
                    <w:left w:val="nil"/>
                    <w:bottom w:val="nil"/>
                    <w:right w:val="nil"/>
                  </w:tcBorders>
                  <w:shd w:val="clear" w:color="auto" w:fill="auto"/>
                  <w:noWrap/>
                  <w:vAlign w:val="bottom"/>
                </w:tcPr>
                <w:p w14:paraId="7D2A3F2F" w14:textId="77777777" w:rsidR="00587A0C" w:rsidRDefault="00587A0C" w:rsidP="00587A0C">
                  <w:pPr>
                    <w:widowControl/>
                    <w:autoSpaceDE/>
                    <w:autoSpaceDN/>
                    <w:rPr>
                      <w:rFonts w:ascii="Arial" w:eastAsia="Times New Roman" w:hAnsi="Arial" w:cs="Arial"/>
                      <w:sz w:val="20"/>
                      <w:szCs w:val="20"/>
                      <w:lang w:eastAsia="en-GB"/>
                    </w:rPr>
                  </w:pPr>
                </w:p>
                <w:tbl>
                  <w:tblPr>
                    <w:tblW w:w="8420" w:type="dxa"/>
                    <w:tblLayout w:type="fixed"/>
                    <w:tblLook w:val="04A0" w:firstRow="1" w:lastRow="0" w:firstColumn="1" w:lastColumn="0" w:noHBand="0" w:noVBand="1"/>
                  </w:tblPr>
                  <w:tblGrid>
                    <w:gridCol w:w="6020"/>
                    <w:gridCol w:w="2400"/>
                  </w:tblGrid>
                  <w:tr w:rsidR="007E5A49" w:rsidRPr="007E5A49" w14:paraId="7D6CC836" w14:textId="77777777" w:rsidTr="007E5A49">
                    <w:trPr>
                      <w:trHeight w:val="250"/>
                    </w:trPr>
                    <w:tc>
                      <w:tcPr>
                        <w:tcW w:w="6020" w:type="dxa"/>
                        <w:tcBorders>
                          <w:top w:val="nil"/>
                          <w:left w:val="nil"/>
                          <w:bottom w:val="nil"/>
                          <w:right w:val="nil"/>
                        </w:tcBorders>
                        <w:shd w:val="clear" w:color="auto" w:fill="auto"/>
                        <w:noWrap/>
                        <w:vAlign w:val="bottom"/>
                        <w:hideMark/>
                      </w:tcPr>
                      <w:p w14:paraId="539AD4E0" w14:textId="77777777" w:rsidR="007E5A49" w:rsidRPr="007E5A49" w:rsidRDefault="007E5A49" w:rsidP="007E5A49">
                        <w:pPr>
                          <w:widowControl/>
                          <w:autoSpaceDE/>
                          <w:autoSpaceDN/>
                          <w:rPr>
                            <w:rFonts w:ascii="Arial" w:eastAsia="Times New Roman" w:hAnsi="Arial" w:cs="Arial"/>
                            <w:sz w:val="20"/>
                            <w:szCs w:val="20"/>
                            <w:lang w:eastAsia="en-GB"/>
                          </w:rPr>
                        </w:pPr>
                        <w:r w:rsidRPr="007E5A49">
                          <w:rPr>
                            <w:rFonts w:ascii="Arial" w:eastAsia="Times New Roman" w:hAnsi="Arial" w:cs="Arial"/>
                            <w:sz w:val="20"/>
                            <w:szCs w:val="20"/>
                            <w:lang w:eastAsia="en-GB"/>
                          </w:rPr>
                          <w:t xml:space="preserve">MB93 10x </w:t>
                        </w:r>
                        <w:proofErr w:type="spellStart"/>
                        <w:r w:rsidRPr="007E5A49">
                          <w:rPr>
                            <w:rFonts w:ascii="Arial" w:eastAsia="Times New Roman" w:hAnsi="Arial" w:cs="Arial"/>
                            <w:sz w:val="20"/>
                            <w:szCs w:val="20"/>
                            <w:lang w:eastAsia="en-GB"/>
                          </w:rPr>
                          <w:t>slazenger</w:t>
                        </w:r>
                        <w:proofErr w:type="spellEnd"/>
                        <w:r w:rsidRPr="007E5A49">
                          <w:rPr>
                            <w:rFonts w:ascii="Arial" w:eastAsia="Times New Roman" w:hAnsi="Arial" w:cs="Arial"/>
                            <w:sz w:val="20"/>
                            <w:szCs w:val="20"/>
                            <w:lang w:eastAsia="en-GB"/>
                          </w:rPr>
                          <w:t xml:space="preserve"> tennis rackets 21"</w:t>
                        </w:r>
                      </w:p>
                    </w:tc>
                    <w:tc>
                      <w:tcPr>
                        <w:tcW w:w="2400" w:type="dxa"/>
                        <w:tcBorders>
                          <w:top w:val="nil"/>
                          <w:left w:val="nil"/>
                          <w:bottom w:val="nil"/>
                          <w:right w:val="nil"/>
                        </w:tcBorders>
                        <w:shd w:val="clear" w:color="auto" w:fill="auto"/>
                        <w:noWrap/>
                        <w:vAlign w:val="bottom"/>
                        <w:hideMark/>
                      </w:tcPr>
                      <w:p w14:paraId="75E56BFD" w14:textId="77777777" w:rsidR="007E5A49" w:rsidRPr="007E5A49" w:rsidRDefault="007E5A49" w:rsidP="007E5A49">
                        <w:pPr>
                          <w:widowControl/>
                          <w:autoSpaceDE/>
                          <w:autoSpaceDN/>
                          <w:jc w:val="right"/>
                          <w:rPr>
                            <w:rFonts w:ascii="Arial" w:eastAsia="Times New Roman" w:hAnsi="Arial" w:cs="Arial"/>
                            <w:sz w:val="20"/>
                            <w:szCs w:val="20"/>
                            <w:lang w:eastAsia="en-GB"/>
                          </w:rPr>
                        </w:pPr>
                        <w:r w:rsidRPr="007E5A49">
                          <w:rPr>
                            <w:rFonts w:ascii="Arial" w:eastAsia="Times New Roman" w:hAnsi="Arial" w:cs="Arial"/>
                            <w:sz w:val="20"/>
                            <w:szCs w:val="20"/>
                            <w:lang w:eastAsia="en-GB"/>
                          </w:rPr>
                          <w:t>270.00</w:t>
                        </w:r>
                      </w:p>
                    </w:tc>
                  </w:tr>
                  <w:tr w:rsidR="007E5A49" w:rsidRPr="007E5A49" w14:paraId="2C08587F" w14:textId="77777777" w:rsidTr="007E5A49">
                    <w:trPr>
                      <w:trHeight w:val="250"/>
                    </w:trPr>
                    <w:tc>
                      <w:tcPr>
                        <w:tcW w:w="6020" w:type="dxa"/>
                        <w:tcBorders>
                          <w:top w:val="nil"/>
                          <w:left w:val="nil"/>
                          <w:bottom w:val="nil"/>
                          <w:right w:val="nil"/>
                        </w:tcBorders>
                        <w:shd w:val="clear" w:color="auto" w:fill="auto"/>
                        <w:noWrap/>
                        <w:vAlign w:val="bottom"/>
                        <w:hideMark/>
                      </w:tcPr>
                      <w:p w14:paraId="07A62E4C" w14:textId="77777777" w:rsidR="007E5A49" w:rsidRDefault="007E5A49" w:rsidP="007E5A49">
                        <w:pPr>
                          <w:widowControl/>
                          <w:autoSpaceDE/>
                          <w:autoSpaceDN/>
                          <w:rPr>
                            <w:rFonts w:ascii="Arial" w:eastAsia="Times New Roman" w:hAnsi="Arial" w:cs="Arial"/>
                            <w:sz w:val="20"/>
                            <w:szCs w:val="20"/>
                            <w:lang w:eastAsia="en-GB"/>
                          </w:rPr>
                        </w:pPr>
                      </w:p>
                      <w:p w14:paraId="5149B0D5" w14:textId="09331480" w:rsidR="007E5A49" w:rsidRPr="007E5A49" w:rsidRDefault="007E5A49" w:rsidP="007E5A49">
                        <w:pPr>
                          <w:widowControl/>
                          <w:autoSpaceDE/>
                          <w:autoSpaceDN/>
                          <w:rPr>
                            <w:rFonts w:ascii="Arial" w:eastAsia="Times New Roman" w:hAnsi="Arial" w:cs="Arial"/>
                            <w:sz w:val="20"/>
                            <w:szCs w:val="20"/>
                            <w:lang w:eastAsia="en-GB"/>
                          </w:rPr>
                        </w:pPr>
                        <w:r w:rsidRPr="007E5A49">
                          <w:rPr>
                            <w:rFonts w:ascii="Arial" w:eastAsia="Times New Roman" w:hAnsi="Arial" w:cs="Arial"/>
                            <w:sz w:val="20"/>
                            <w:szCs w:val="20"/>
                            <w:lang w:eastAsia="en-GB"/>
                          </w:rPr>
                          <w:t>P314 Coated foam balls 9cm</w:t>
                        </w:r>
                      </w:p>
                    </w:tc>
                    <w:tc>
                      <w:tcPr>
                        <w:tcW w:w="2400" w:type="dxa"/>
                        <w:tcBorders>
                          <w:top w:val="nil"/>
                          <w:left w:val="nil"/>
                          <w:bottom w:val="nil"/>
                          <w:right w:val="nil"/>
                        </w:tcBorders>
                        <w:shd w:val="clear" w:color="auto" w:fill="auto"/>
                        <w:noWrap/>
                        <w:vAlign w:val="bottom"/>
                        <w:hideMark/>
                      </w:tcPr>
                      <w:p w14:paraId="1311C6E7" w14:textId="77777777" w:rsidR="007E5A49" w:rsidRPr="007E5A49" w:rsidRDefault="007E5A49" w:rsidP="007E5A49">
                        <w:pPr>
                          <w:widowControl/>
                          <w:autoSpaceDE/>
                          <w:autoSpaceDN/>
                          <w:jc w:val="right"/>
                          <w:rPr>
                            <w:rFonts w:ascii="Arial" w:eastAsia="Times New Roman" w:hAnsi="Arial" w:cs="Arial"/>
                            <w:sz w:val="20"/>
                            <w:szCs w:val="20"/>
                            <w:lang w:eastAsia="en-GB"/>
                          </w:rPr>
                        </w:pPr>
                        <w:r w:rsidRPr="007E5A49">
                          <w:rPr>
                            <w:rFonts w:ascii="Arial" w:eastAsia="Times New Roman" w:hAnsi="Arial" w:cs="Arial"/>
                            <w:sz w:val="20"/>
                            <w:szCs w:val="20"/>
                            <w:lang w:eastAsia="en-GB"/>
                          </w:rPr>
                          <w:t>40.00</w:t>
                        </w:r>
                      </w:p>
                    </w:tc>
                  </w:tr>
                  <w:tr w:rsidR="007E5A49" w:rsidRPr="007E5A49" w14:paraId="70F9547F" w14:textId="77777777" w:rsidTr="007E5A49">
                    <w:trPr>
                      <w:trHeight w:val="250"/>
                    </w:trPr>
                    <w:tc>
                      <w:tcPr>
                        <w:tcW w:w="6020" w:type="dxa"/>
                        <w:tcBorders>
                          <w:top w:val="nil"/>
                          <w:left w:val="nil"/>
                          <w:bottom w:val="nil"/>
                          <w:right w:val="nil"/>
                        </w:tcBorders>
                        <w:shd w:val="clear" w:color="auto" w:fill="auto"/>
                        <w:noWrap/>
                        <w:vAlign w:val="bottom"/>
                        <w:hideMark/>
                      </w:tcPr>
                      <w:p w14:paraId="095FDA08" w14:textId="77777777" w:rsidR="007E5A49" w:rsidRDefault="007E5A49" w:rsidP="007E5A49">
                        <w:pPr>
                          <w:widowControl/>
                          <w:autoSpaceDE/>
                          <w:autoSpaceDN/>
                          <w:rPr>
                            <w:rFonts w:ascii="Arial" w:eastAsia="Times New Roman" w:hAnsi="Arial" w:cs="Arial"/>
                            <w:sz w:val="20"/>
                            <w:szCs w:val="20"/>
                            <w:lang w:eastAsia="en-GB"/>
                          </w:rPr>
                        </w:pPr>
                      </w:p>
                      <w:p w14:paraId="52BBAC4C" w14:textId="77777777" w:rsidR="007E5A49" w:rsidRDefault="007E5A49" w:rsidP="007E5A49">
                        <w:pPr>
                          <w:widowControl/>
                          <w:autoSpaceDE/>
                          <w:autoSpaceDN/>
                          <w:rPr>
                            <w:rFonts w:ascii="Arial" w:eastAsia="Times New Roman" w:hAnsi="Arial" w:cs="Arial"/>
                            <w:sz w:val="20"/>
                            <w:szCs w:val="20"/>
                            <w:lang w:eastAsia="en-GB"/>
                          </w:rPr>
                        </w:pPr>
                        <w:r w:rsidRPr="007E5A49">
                          <w:rPr>
                            <w:rFonts w:ascii="Arial" w:eastAsia="Times New Roman" w:hAnsi="Arial" w:cs="Arial"/>
                            <w:sz w:val="20"/>
                            <w:szCs w:val="20"/>
                            <w:lang w:eastAsia="en-GB"/>
                          </w:rPr>
                          <w:t>Carriage</w:t>
                        </w:r>
                      </w:p>
                      <w:p w14:paraId="6427D8BF" w14:textId="77777777" w:rsidR="00665ABF" w:rsidRDefault="00665ABF" w:rsidP="007E5A49">
                        <w:pPr>
                          <w:widowControl/>
                          <w:autoSpaceDE/>
                          <w:autoSpaceDN/>
                          <w:rPr>
                            <w:rFonts w:ascii="Arial" w:eastAsia="Times New Roman" w:hAnsi="Arial" w:cs="Arial"/>
                            <w:sz w:val="20"/>
                            <w:szCs w:val="20"/>
                            <w:lang w:eastAsia="en-GB"/>
                          </w:rPr>
                        </w:pPr>
                      </w:p>
                      <w:p w14:paraId="4CCDE5DB" w14:textId="77777777" w:rsidR="00665ABF" w:rsidRDefault="00665ABF" w:rsidP="00665ABF">
                        <w:pPr>
                          <w:widowControl/>
                          <w:autoSpaceDE/>
                          <w:autoSpaceDN/>
                          <w:rPr>
                            <w:rFonts w:ascii="Arial" w:eastAsia="Times New Roman" w:hAnsi="Arial" w:cs="Arial"/>
                            <w:sz w:val="20"/>
                            <w:szCs w:val="20"/>
                            <w:lang w:eastAsia="en-GB"/>
                          </w:rPr>
                        </w:pPr>
                      </w:p>
                      <w:p w14:paraId="4453815F" w14:textId="1F02E312" w:rsidR="00665ABF" w:rsidRPr="00665ABF" w:rsidRDefault="00665ABF" w:rsidP="00665ABF">
                        <w:pPr>
                          <w:widowControl/>
                          <w:autoSpaceDE/>
                          <w:autoSpaceDN/>
                          <w:rPr>
                            <w:rFonts w:ascii="Arial" w:eastAsia="Times New Roman" w:hAnsi="Arial" w:cs="Arial"/>
                            <w:sz w:val="20"/>
                            <w:szCs w:val="20"/>
                            <w:lang w:eastAsia="en-GB"/>
                          </w:rPr>
                        </w:pPr>
                        <w:r w:rsidRPr="00665ABF">
                          <w:rPr>
                            <w:rFonts w:ascii="Arial" w:eastAsia="Times New Roman" w:hAnsi="Arial" w:cs="Arial"/>
                            <w:sz w:val="20"/>
                            <w:szCs w:val="20"/>
                            <w:lang w:eastAsia="en-GB"/>
                          </w:rPr>
                          <w:t xml:space="preserve">B1352/M </w:t>
                        </w:r>
                        <w:proofErr w:type="spellStart"/>
                        <w:r w:rsidRPr="00665ABF">
                          <w:rPr>
                            <w:rFonts w:ascii="Arial" w:eastAsia="Times New Roman" w:hAnsi="Arial" w:cs="Arial"/>
                            <w:sz w:val="20"/>
                            <w:szCs w:val="20"/>
                            <w:lang w:eastAsia="en-GB"/>
                          </w:rPr>
                          <w:t>carlton</w:t>
                        </w:r>
                        <w:proofErr w:type="spellEnd"/>
                        <w:r w:rsidRPr="00665ABF">
                          <w:rPr>
                            <w:rFonts w:ascii="Arial" w:eastAsia="Times New Roman" w:hAnsi="Arial" w:cs="Arial"/>
                            <w:sz w:val="20"/>
                            <w:szCs w:val="20"/>
                            <w:lang w:eastAsia="en-GB"/>
                          </w:rPr>
                          <w:t xml:space="preserve"> white shuttle pk medium</w:t>
                        </w:r>
                      </w:p>
                      <w:p w14:paraId="7D461DF5" w14:textId="77777777" w:rsidR="00665ABF" w:rsidRDefault="00665ABF" w:rsidP="00665ABF">
                        <w:pPr>
                          <w:widowControl/>
                          <w:autoSpaceDE/>
                          <w:autoSpaceDN/>
                          <w:rPr>
                            <w:rFonts w:ascii="Arial" w:eastAsia="Times New Roman" w:hAnsi="Arial" w:cs="Arial"/>
                            <w:sz w:val="20"/>
                            <w:szCs w:val="20"/>
                            <w:lang w:eastAsia="en-GB"/>
                          </w:rPr>
                        </w:pPr>
                      </w:p>
                      <w:p w14:paraId="5296F05A" w14:textId="78CA204D" w:rsidR="00665ABF" w:rsidRPr="00665ABF" w:rsidRDefault="00665ABF" w:rsidP="00665ABF">
                        <w:pPr>
                          <w:widowControl/>
                          <w:autoSpaceDE/>
                          <w:autoSpaceDN/>
                          <w:rPr>
                            <w:rFonts w:ascii="Arial" w:eastAsia="Times New Roman" w:hAnsi="Arial" w:cs="Arial"/>
                            <w:sz w:val="20"/>
                            <w:szCs w:val="20"/>
                            <w:lang w:eastAsia="en-GB"/>
                          </w:rPr>
                        </w:pPr>
                        <w:r w:rsidRPr="00665ABF">
                          <w:rPr>
                            <w:rFonts w:ascii="Arial" w:eastAsia="Times New Roman" w:hAnsi="Arial" w:cs="Arial"/>
                            <w:sz w:val="20"/>
                            <w:szCs w:val="20"/>
                            <w:lang w:eastAsia="en-GB"/>
                          </w:rPr>
                          <w:t>Carriage</w:t>
                        </w:r>
                      </w:p>
                      <w:p w14:paraId="20CC771B" w14:textId="77777777" w:rsidR="00665ABF" w:rsidRDefault="00665ABF" w:rsidP="00665ABF">
                        <w:pPr>
                          <w:widowControl/>
                          <w:autoSpaceDE/>
                          <w:autoSpaceDN/>
                          <w:rPr>
                            <w:rFonts w:ascii="Arial" w:eastAsia="Times New Roman" w:hAnsi="Arial" w:cs="Arial"/>
                            <w:sz w:val="20"/>
                            <w:szCs w:val="20"/>
                            <w:lang w:eastAsia="en-GB"/>
                          </w:rPr>
                        </w:pPr>
                      </w:p>
                      <w:p w14:paraId="038F9A8B" w14:textId="05F8471A" w:rsidR="00665ABF" w:rsidRPr="00665ABF" w:rsidRDefault="00665ABF" w:rsidP="00665ABF">
                        <w:pPr>
                          <w:widowControl/>
                          <w:autoSpaceDE/>
                          <w:autoSpaceDN/>
                          <w:rPr>
                            <w:rFonts w:ascii="Arial" w:eastAsia="Times New Roman" w:hAnsi="Arial" w:cs="Arial"/>
                            <w:sz w:val="20"/>
                            <w:szCs w:val="20"/>
                            <w:lang w:eastAsia="en-GB"/>
                          </w:rPr>
                        </w:pPr>
                        <w:r w:rsidRPr="00665ABF">
                          <w:rPr>
                            <w:rFonts w:ascii="Arial" w:eastAsia="Times New Roman" w:hAnsi="Arial" w:cs="Arial"/>
                            <w:sz w:val="20"/>
                            <w:szCs w:val="20"/>
                            <w:lang w:eastAsia="en-GB"/>
                          </w:rPr>
                          <w:t xml:space="preserve">N1074 </w:t>
                        </w:r>
                        <w:proofErr w:type="spellStart"/>
                        <w:r w:rsidRPr="00665ABF">
                          <w:rPr>
                            <w:rFonts w:ascii="Arial" w:eastAsia="Times New Roman" w:hAnsi="Arial" w:cs="Arial"/>
                            <w:sz w:val="20"/>
                            <w:szCs w:val="20"/>
                            <w:lang w:eastAsia="en-GB"/>
                          </w:rPr>
                          <w:t>Kooga</w:t>
                        </w:r>
                        <w:proofErr w:type="spellEnd"/>
                        <w:r w:rsidRPr="00665ABF">
                          <w:rPr>
                            <w:rFonts w:ascii="Arial" w:eastAsia="Times New Roman" w:hAnsi="Arial" w:cs="Arial"/>
                            <w:sz w:val="20"/>
                            <w:szCs w:val="20"/>
                            <w:lang w:eastAsia="en-GB"/>
                          </w:rPr>
                          <w:t xml:space="preserve"> centre netball pack size 4</w:t>
                        </w:r>
                      </w:p>
                      <w:p w14:paraId="6B92212E" w14:textId="77777777" w:rsidR="00665ABF" w:rsidRDefault="00665ABF" w:rsidP="00665ABF">
                        <w:pPr>
                          <w:widowControl/>
                          <w:autoSpaceDE/>
                          <w:autoSpaceDN/>
                          <w:rPr>
                            <w:rFonts w:ascii="Arial" w:eastAsia="Times New Roman" w:hAnsi="Arial" w:cs="Arial"/>
                            <w:sz w:val="20"/>
                            <w:szCs w:val="20"/>
                            <w:lang w:eastAsia="en-GB"/>
                          </w:rPr>
                        </w:pPr>
                      </w:p>
                      <w:p w14:paraId="5C38320D" w14:textId="5F02054C" w:rsidR="00665ABF" w:rsidRDefault="00665ABF" w:rsidP="00665ABF">
                        <w:pPr>
                          <w:widowControl/>
                          <w:autoSpaceDE/>
                          <w:autoSpaceDN/>
                          <w:rPr>
                            <w:rFonts w:ascii="Arial" w:eastAsia="Times New Roman" w:hAnsi="Arial" w:cs="Arial"/>
                            <w:sz w:val="20"/>
                            <w:szCs w:val="20"/>
                            <w:lang w:eastAsia="en-GB"/>
                          </w:rPr>
                        </w:pPr>
                        <w:r w:rsidRPr="00665ABF">
                          <w:rPr>
                            <w:rFonts w:ascii="Arial" w:eastAsia="Times New Roman" w:hAnsi="Arial" w:cs="Arial"/>
                            <w:sz w:val="20"/>
                            <w:szCs w:val="20"/>
                            <w:lang w:eastAsia="en-GB"/>
                          </w:rPr>
                          <w:t>Carriage</w:t>
                        </w:r>
                      </w:p>
                      <w:p w14:paraId="5737CC0A" w14:textId="67B314F7" w:rsidR="00665ABF" w:rsidRPr="007E5A49" w:rsidRDefault="00665ABF" w:rsidP="007E5A49">
                        <w:pPr>
                          <w:widowControl/>
                          <w:autoSpaceDE/>
                          <w:autoSpaceDN/>
                          <w:rPr>
                            <w:rFonts w:ascii="Arial" w:eastAsia="Times New Roman" w:hAnsi="Arial" w:cs="Arial"/>
                            <w:sz w:val="20"/>
                            <w:szCs w:val="20"/>
                            <w:lang w:eastAsia="en-GB"/>
                          </w:rPr>
                        </w:pPr>
                      </w:p>
                    </w:tc>
                    <w:tc>
                      <w:tcPr>
                        <w:tcW w:w="2400" w:type="dxa"/>
                        <w:tcBorders>
                          <w:top w:val="nil"/>
                          <w:left w:val="nil"/>
                          <w:bottom w:val="nil"/>
                          <w:right w:val="nil"/>
                        </w:tcBorders>
                        <w:shd w:val="clear" w:color="auto" w:fill="auto"/>
                        <w:noWrap/>
                        <w:vAlign w:val="bottom"/>
                        <w:hideMark/>
                      </w:tcPr>
                      <w:p w14:paraId="129B758D" w14:textId="77777777" w:rsidR="007E5A49" w:rsidRPr="007E5A49" w:rsidRDefault="007E5A49" w:rsidP="007E5A49">
                        <w:pPr>
                          <w:widowControl/>
                          <w:autoSpaceDE/>
                          <w:autoSpaceDN/>
                          <w:jc w:val="right"/>
                          <w:rPr>
                            <w:rFonts w:ascii="Arial" w:eastAsia="Times New Roman" w:hAnsi="Arial" w:cs="Arial"/>
                            <w:sz w:val="20"/>
                            <w:szCs w:val="20"/>
                            <w:lang w:eastAsia="en-GB"/>
                          </w:rPr>
                        </w:pPr>
                        <w:r w:rsidRPr="007E5A49">
                          <w:rPr>
                            <w:rFonts w:ascii="Arial" w:eastAsia="Times New Roman" w:hAnsi="Arial" w:cs="Arial"/>
                            <w:sz w:val="20"/>
                            <w:szCs w:val="20"/>
                            <w:lang w:eastAsia="en-GB"/>
                          </w:rPr>
                          <w:t>11.95</w:t>
                        </w:r>
                      </w:p>
                    </w:tc>
                  </w:tr>
                </w:tbl>
                <w:p w14:paraId="0E19B6D7" w14:textId="0C142DB5" w:rsidR="007E5A49" w:rsidRPr="00587A0C" w:rsidRDefault="007E5A49" w:rsidP="00587A0C">
                  <w:pPr>
                    <w:widowControl/>
                    <w:autoSpaceDE/>
                    <w:autoSpaceDN/>
                    <w:rPr>
                      <w:rFonts w:ascii="Arial" w:eastAsia="Times New Roman" w:hAnsi="Arial" w:cs="Arial"/>
                      <w:sz w:val="20"/>
                      <w:szCs w:val="20"/>
                      <w:lang w:eastAsia="en-GB"/>
                    </w:rPr>
                  </w:pPr>
                </w:p>
              </w:tc>
              <w:tc>
                <w:tcPr>
                  <w:tcW w:w="2400" w:type="dxa"/>
                  <w:tcBorders>
                    <w:top w:val="nil"/>
                    <w:left w:val="nil"/>
                    <w:bottom w:val="nil"/>
                    <w:right w:val="nil"/>
                  </w:tcBorders>
                  <w:shd w:val="clear" w:color="auto" w:fill="auto"/>
                  <w:noWrap/>
                  <w:vAlign w:val="bottom"/>
                  <w:hideMark/>
                </w:tcPr>
                <w:p w14:paraId="0B881FB0"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165.83</w:t>
                  </w:r>
                </w:p>
              </w:tc>
            </w:tr>
            <w:tr w:rsidR="00587A0C" w:rsidRPr="00587A0C" w14:paraId="5EB750A8" w14:textId="77777777" w:rsidTr="007E5A49">
              <w:trPr>
                <w:trHeight w:val="250"/>
              </w:trPr>
              <w:tc>
                <w:tcPr>
                  <w:tcW w:w="6020" w:type="dxa"/>
                  <w:tcBorders>
                    <w:top w:val="nil"/>
                    <w:left w:val="nil"/>
                    <w:bottom w:val="nil"/>
                    <w:right w:val="nil"/>
                  </w:tcBorders>
                  <w:shd w:val="clear" w:color="auto" w:fill="auto"/>
                  <w:noWrap/>
                  <w:vAlign w:val="bottom"/>
                </w:tcPr>
                <w:p w14:paraId="7506199B" w14:textId="4C87E8A4" w:rsidR="00587A0C" w:rsidRPr="00587A0C" w:rsidRDefault="00587A0C" w:rsidP="00587A0C">
                  <w:pPr>
                    <w:widowControl/>
                    <w:autoSpaceDE/>
                    <w:autoSpaceDN/>
                    <w:rPr>
                      <w:rFonts w:ascii="Arial" w:eastAsia="Times New Roman" w:hAnsi="Arial" w:cs="Arial"/>
                      <w:sz w:val="20"/>
                      <w:szCs w:val="20"/>
                      <w:lang w:eastAsia="en-GB"/>
                    </w:rPr>
                  </w:pPr>
                </w:p>
              </w:tc>
              <w:tc>
                <w:tcPr>
                  <w:tcW w:w="2400" w:type="dxa"/>
                  <w:tcBorders>
                    <w:top w:val="nil"/>
                    <w:left w:val="nil"/>
                    <w:bottom w:val="nil"/>
                    <w:right w:val="nil"/>
                  </w:tcBorders>
                  <w:shd w:val="clear" w:color="auto" w:fill="auto"/>
                  <w:noWrap/>
                  <w:vAlign w:val="bottom"/>
                  <w:hideMark/>
                </w:tcPr>
                <w:p w14:paraId="06113F55"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50.00</w:t>
                  </w:r>
                </w:p>
              </w:tc>
            </w:tr>
            <w:tr w:rsidR="00587A0C" w:rsidRPr="00587A0C" w14:paraId="6A26AD13" w14:textId="77777777" w:rsidTr="007E5A49">
              <w:trPr>
                <w:trHeight w:val="250"/>
              </w:trPr>
              <w:tc>
                <w:tcPr>
                  <w:tcW w:w="6020" w:type="dxa"/>
                  <w:tcBorders>
                    <w:top w:val="nil"/>
                    <w:left w:val="nil"/>
                    <w:bottom w:val="nil"/>
                    <w:right w:val="nil"/>
                  </w:tcBorders>
                  <w:shd w:val="clear" w:color="auto" w:fill="auto"/>
                  <w:noWrap/>
                  <w:vAlign w:val="bottom"/>
                </w:tcPr>
                <w:p w14:paraId="340F645E" w14:textId="77777777"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lastRenderedPageBreak/>
                    <w:t>S1418 Space markers x 50</w:t>
                  </w:r>
                </w:p>
                <w:p w14:paraId="0AC8A1DC" w14:textId="77777777" w:rsidR="00921FC5" w:rsidRDefault="00921FC5" w:rsidP="00921FC5">
                  <w:pPr>
                    <w:widowControl/>
                    <w:autoSpaceDE/>
                    <w:autoSpaceDN/>
                    <w:rPr>
                      <w:rFonts w:ascii="Arial" w:eastAsia="Times New Roman" w:hAnsi="Arial" w:cs="Arial"/>
                      <w:sz w:val="20"/>
                      <w:szCs w:val="20"/>
                      <w:lang w:eastAsia="en-GB"/>
                    </w:rPr>
                  </w:pPr>
                </w:p>
                <w:p w14:paraId="4D8A3081" w14:textId="63B3FB9D"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F5101 Folded aluminium small sided goals</w:t>
                  </w:r>
                </w:p>
                <w:p w14:paraId="79A92981" w14:textId="77777777" w:rsidR="00921FC5" w:rsidRDefault="00921FC5" w:rsidP="00921FC5">
                  <w:pPr>
                    <w:widowControl/>
                    <w:autoSpaceDE/>
                    <w:autoSpaceDN/>
                    <w:rPr>
                      <w:rFonts w:ascii="Arial" w:eastAsia="Times New Roman" w:hAnsi="Arial" w:cs="Arial"/>
                      <w:sz w:val="20"/>
                      <w:szCs w:val="20"/>
                      <w:lang w:eastAsia="en-GB"/>
                    </w:rPr>
                  </w:pPr>
                </w:p>
                <w:p w14:paraId="4973B435" w14:textId="4DF63702"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 xml:space="preserve">B1202 Small </w:t>
                  </w:r>
                  <w:proofErr w:type="spellStart"/>
                  <w:r w:rsidRPr="00921FC5">
                    <w:rPr>
                      <w:rFonts w:ascii="Arial" w:eastAsia="Times New Roman" w:hAnsi="Arial" w:cs="Arial"/>
                      <w:sz w:val="20"/>
                      <w:szCs w:val="20"/>
                      <w:lang w:eastAsia="en-GB"/>
                    </w:rPr>
                    <w:t>slazenger</w:t>
                  </w:r>
                  <w:proofErr w:type="spellEnd"/>
                  <w:r w:rsidRPr="00921FC5">
                    <w:rPr>
                      <w:rFonts w:ascii="Arial" w:eastAsia="Times New Roman" w:hAnsi="Arial" w:cs="Arial"/>
                      <w:sz w:val="20"/>
                      <w:szCs w:val="20"/>
                      <w:lang w:eastAsia="en-GB"/>
                    </w:rPr>
                    <w:t xml:space="preserve"> bag black</w:t>
                  </w:r>
                </w:p>
                <w:p w14:paraId="42BECD22" w14:textId="77777777" w:rsidR="00921FC5" w:rsidRDefault="00921FC5" w:rsidP="00921FC5">
                  <w:pPr>
                    <w:widowControl/>
                    <w:autoSpaceDE/>
                    <w:autoSpaceDN/>
                    <w:rPr>
                      <w:rFonts w:ascii="Arial" w:eastAsia="Times New Roman" w:hAnsi="Arial" w:cs="Arial"/>
                      <w:sz w:val="20"/>
                      <w:szCs w:val="20"/>
                      <w:lang w:eastAsia="en-GB"/>
                    </w:rPr>
                  </w:pPr>
                </w:p>
                <w:p w14:paraId="76D52BF1" w14:textId="69AA3BA3"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O1007 Control punches series A</w:t>
                  </w:r>
                </w:p>
                <w:p w14:paraId="51233A31" w14:textId="77777777" w:rsidR="00921FC5" w:rsidRDefault="00921FC5" w:rsidP="00921FC5">
                  <w:pPr>
                    <w:widowControl/>
                    <w:autoSpaceDE/>
                    <w:autoSpaceDN/>
                    <w:rPr>
                      <w:rFonts w:ascii="Arial" w:eastAsia="Times New Roman" w:hAnsi="Arial" w:cs="Arial"/>
                      <w:sz w:val="20"/>
                      <w:szCs w:val="20"/>
                      <w:lang w:eastAsia="en-GB"/>
                    </w:rPr>
                  </w:pPr>
                </w:p>
                <w:p w14:paraId="6B03C2D2" w14:textId="2CD060ED"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R1070 Rounders set Primary starter</w:t>
                  </w:r>
                </w:p>
                <w:p w14:paraId="6B89AFC7" w14:textId="77777777" w:rsidR="00921FC5" w:rsidRDefault="00921FC5" w:rsidP="00921FC5">
                  <w:pPr>
                    <w:widowControl/>
                    <w:autoSpaceDE/>
                    <w:autoSpaceDN/>
                    <w:rPr>
                      <w:rFonts w:ascii="Arial" w:eastAsia="Times New Roman" w:hAnsi="Arial" w:cs="Arial"/>
                      <w:sz w:val="20"/>
                      <w:szCs w:val="20"/>
                      <w:lang w:eastAsia="en-GB"/>
                    </w:rPr>
                  </w:pPr>
                </w:p>
                <w:p w14:paraId="0A55DF50" w14:textId="4F7C3853"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 xml:space="preserve">N1068/RY </w:t>
                  </w:r>
                  <w:proofErr w:type="spellStart"/>
                  <w:r w:rsidRPr="00921FC5">
                    <w:rPr>
                      <w:rFonts w:ascii="Arial" w:eastAsia="Times New Roman" w:hAnsi="Arial" w:cs="Arial"/>
                      <w:sz w:val="20"/>
                      <w:szCs w:val="20"/>
                      <w:lang w:eastAsia="en-GB"/>
                    </w:rPr>
                    <w:t>Kooga</w:t>
                  </w:r>
                  <w:proofErr w:type="spellEnd"/>
                  <w:r w:rsidRPr="00921FC5">
                    <w:rPr>
                      <w:rFonts w:ascii="Arial" w:eastAsia="Times New Roman" w:hAnsi="Arial" w:cs="Arial"/>
                      <w:sz w:val="20"/>
                      <w:szCs w:val="20"/>
                      <w:lang w:eastAsia="en-GB"/>
                    </w:rPr>
                    <w:t xml:space="preserve"> netball girls bibs royal</w:t>
                  </w:r>
                </w:p>
                <w:p w14:paraId="769B5F55" w14:textId="77777777" w:rsidR="00921FC5" w:rsidRDefault="00921FC5" w:rsidP="00921FC5">
                  <w:pPr>
                    <w:widowControl/>
                    <w:autoSpaceDE/>
                    <w:autoSpaceDN/>
                    <w:rPr>
                      <w:rFonts w:ascii="Arial" w:eastAsia="Times New Roman" w:hAnsi="Arial" w:cs="Arial"/>
                      <w:sz w:val="20"/>
                      <w:szCs w:val="20"/>
                      <w:lang w:eastAsia="en-GB"/>
                    </w:rPr>
                  </w:pPr>
                </w:p>
                <w:p w14:paraId="1B64BEA1" w14:textId="1C294727"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 xml:space="preserve">N1068/S </w:t>
                  </w:r>
                  <w:proofErr w:type="spellStart"/>
                  <w:r w:rsidRPr="00921FC5">
                    <w:rPr>
                      <w:rFonts w:ascii="Arial" w:eastAsia="Times New Roman" w:hAnsi="Arial" w:cs="Arial"/>
                      <w:sz w:val="20"/>
                      <w:szCs w:val="20"/>
                      <w:lang w:eastAsia="en-GB"/>
                    </w:rPr>
                    <w:t>Kooga</w:t>
                  </w:r>
                  <w:proofErr w:type="spellEnd"/>
                  <w:r w:rsidRPr="00921FC5">
                    <w:rPr>
                      <w:rFonts w:ascii="Arial" w:eastAsia="Times New Roman" w:hAnsi="Arial" w:cs="Arial"/>
                      <w:sz w:val="20"/>
                      <w:szCs w:val="20"/>
                      <w:lang w:eastAsia="en-GB"/>
                    </w:rPr>
                    <w:t xml:space="preserve"> netball girls bibs Sky</w:t>
                  </w:r>
                </w:p>
                <w:p w14:paraId="7AC660E3" w14:textId="77777777" w:rsidR="00921FC5" w:rsidRDefault="00921FC5" w:rsidP="00921FC5">
                  <w:pPr>
                    <w:widowControl/>
                    <w:autoSpaceDE/>
                    <w:autoSpaceDN/>
                    <w:rPr>
                      <w:rFonts w:ascii="Arial" w:eastAsia="Times New Roman" w:hAnsi="Arial" w:cs="Arial"/>
                      <w:sz w:val="20"/>
                      <w:szCs w:val="20"/>
                      <w:lang w:eastAsia="en-GB"/>
                    </w:rPr>
                  </w:pPr>
                </w:p>
                <w:p w14:paraId="02F1F3AB" w14:textId="41A53A9D"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 xml:space="preserve">N1068/G </w:t>
                  </w:r>
                  <w:proofErr w:type="spellStart"/>
                  <w:r w:rsidRPr="00921FC5">
                    <w:rPr>
                      <w:rFonts w:ascii="Arial" w:eastAsia="Times New Roman" w:hAnsi="Arial" w:cs="Arial"/>
                      <w:sz w:val="20"/>
                      <w:szCs w:val="20"/>
                      <w:lang w:eastAsia="en-GB"/>
                    </w:rPr>
                    <w:t>Kooga</w:t>
                  </w:r>
                  <w:proofErr w:type="spellEnd"/>
                  <w:r w:rsidRPr="00921FC5">
                    <w:rPr>
                      <w:rFonts w:ascii="Arial" w:eastAsia="Times New Roman" w:hAnsi="Arial" w:cs="Arial"/>
                      <w:sz w:val="20"/>
                      <w:szCs w:val="20"/>
                      <w:lang w:eastAsia="en-GB"/>
                    </w:rPr>
                    <w:t xml:space="preserve"> netball girls bibs Green</w:t>
                  </w:r>
                </w:p>
                <w:p w14:paraId="7190D923" w14:textId="77777777" w:rsidR="00921FC5" w:rsidRDefault="00921FC5" w:rsidP="00921FC5">
                  <w:pPr>
                    <w:widowControl/>
                    <w:autoSpaceDE/>
                    <w:autoSpaceDN/>
                    <w:rPr>
                      <w:rFonts w:ascii="Arial" w:eastAsia="Times New Roman" w:hAnsi="Arial" w:cs="Arial"/>
                      <w:sz w:val="20"/>
                      <w:szCs w:val="20"/>
                      <w:lang w:eastAsia="en-GB"/>
                    </w:rPr>
                  </w:pPr>
                </w:p>
                <w:p w14:paraId="171D9E0C" w14:textId="277FEC16"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 xml:space="preserve">N1068/R </w:t>
                  </w:r>
                  <w:proofErr w:type="spellStart"/>
                  <w:r w:rsidRPr="00921FC5">
                    <w:rPr>
                      <w:rFonts w:ascii="Arial" w:eastAsia="Times New Roman" w:hAnsi="Arial" w:cs="Arial"/>
                      <w:sz w:val="20"/>
                      <w:szCs w:val="20"/>
                      <w:lang w:eastAsia="en-GB"/>
                    </w:rPr>
                    <w:t>Kooga</w:t>
                  </w:r>
                  <w:proofErr w:type="spellEnd"/>
                  <w:r w:rsidRPr="00921FC5">
                    <w:rPr>
                      <w:rFonts w:ascii="Arial" w:eastAsia="Times New Roman" w:hAnsi="Arial" w:cs="Arial"/>
                      <w:sz w:val="20"/>
                      <w:szCs w:val="20"/>
                      <w:lang w:eastAsia="en-GB"/>
                    </w:rPr>
                    <w:t xml:space="preserve"> netball girls bibs red</w:t>
                  </w:r>
                </w:p>
                <w:p w14:paraId="265322F2" w14:textId="77777777" w:rsidR="00921FC5" w:rsidRDefault="00921FC5" w:rsidP="00921FC5">
                  <w:pPr>
                    <w:widowControl/>
                    <w:autoSpaceDE/>
                    <w:autoSpaceDN/>
                    <w:rPr>
                      <w:rFonts w:ascii="Arial" w:eastAsia="Times New Roman" w:hAnsi="Arial" w:cs="Arial"/>
                      <w:sz w:val="20"/>
                      <w:szCs w:val="20"/>
                      <w:lang w:eastAsia="en-GB"/>
                    </w:rPr>
                  </w:pPr>
                </w:p>
                <w:p w14:paraId="6644EB4E" w14:textId="5CE7090D" w:rsidR="00921FC5" w:rsidRPr="00921FC5"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Carriage</w:t>
                  </w:r>
                </w:p>
                <w:p w14:paraId="1B449D93" w14:textId="77777777" w:rsidR="00921FC5" w:rsidRDefault="00921FC5" w:rsidP="00921FC5">
                  <w:pPr>
                    <w:widowControl/>
                    <w:autoSpaceDE/>
                    <w:autoSpaceDN/>
                    <w:rPr>
                      <w:rFonts w:ascii="Arial" w:eastAsia="Times New Roman" w:hAnsi="Arial" w:cs="Arial"/>
                      <w:sz w:val="20"/>
                      <w:szCs w:val="20"/>
                      <w:lang w:eastAsia="en-GB"/>
                    </w:rPr>
                  </w:pPr>
                </w:p>
                <w:p w14:paraId="51F9C2DE" w14:textId="77777777" w:rsidR="00921FC5" w:rsidRDefault="00921FC5" w:rsidP="00921FC5">
                  <w:pPr>
                    <w:widowControl/>
                    <w:autoSpaceDE/>
                    <w:autoSpaceDN/>
                    <w:rPr>
                      <w:rFonts w:ascii="Arial" w:eastAsia="Times New Roman" w:hAnsi="Arial" w:cs="Arial"/>
                      <w:sz w:val="20"/>
                      <w:szCs w:val="20"/>
                      <w:lang w:eastAsia="en-GB"/>
                    </w:rPr>
                  </w:pPr>
                </w:p>
                <w:p w14:paraId="52D2E324" w14:textId="77777777" w:rsidR="00921FC5" w:rsidRDefault="00921FC5" w:rsidP="00921FC5">
                  <w:pPr>
                    <w:widowControl/>
                    <w:autoSpaceDE/>
                    <w:autoSpaceDN/>
                    <w:rPr>
                      <w:rFonts w:ascii="Arial" w:eastAsia="Times New Roman" w:hAnsi="Arial" w:cs="Arial"/>
                      <w:sz w:val="20"/>
                      <w:szCs w:val="20"/>
                      <w:lang w:eastAsia="en-GB"/>
                    </w:rPr>
                  </w:pPr>
                </w:p>
                <w:p w14:paraId="399E2063" w14:textId="75B5999C" w:rsidR="00587A0C" w:rsidRPr="00587A0C" w:rsidRDefault="00921FC5" w:rsidP="00921FC5">
                  <w:pPr>
                    <w:widowControl/>
                    <w:autoSpaceDE/>
                    <w:autoSpaceDN/>
                    <w:rPr>
                      <w:rFonts w:ascii="Arial" w:eastAsia="Times New Roman" w:hAnsi="Arial" w:cs="Arial"/>
                      <w:sz w:val="20"/>
                      <w:szCs w:val="20"/>
                      <w:lang w:eastAsia="en-GB"/>
                    </w:rPr>
                  </w:pPr>
                  <w:r w:rsidRPr="00921FC5">
                    <w:rPr>
                      <w:rFonts w:ascii="Arial" w:eastAsia="Times New Roman" w:hAnsi="Arial" w:cs="Arial"/>
                      <w:sz w:val="20"/>
                      <w:szCs w:val="20"/>
                      <w:lang w:eastAsia="en-GB"/>
                    </w:rPr>
                    <w:t>F587 Mini soccer goal nets (pair)</w:t>
                  </w:r>
                </w:p>
              </w:tc>
              <w:tc>
                <w:tcPr>
                  <w:tcW w:w="2400" w:type="dxa"/>
                  <w:tcBorders>
                    <w:top w:val="nil"/>
                    <w:left w:val="nil"/>
                    <w:bottom w:val="nil"/>
                    <w:right w:val="nil"/>
                  </w:tcBorders>
                  <w:shd w:val="clear" w:color="auto" w:fill="auto"/>
                  <w:noWrap/>
                  <w:vAlign w:val="bottom"/>
                  <w:hideMark/>
                </w:tcPr>
                <w:p w14:paraId="024D4A43" w14:textId="77777777" w:rsidR="00587A0C" w:rsidRPr="00587A0C" w:rsidRDefault="00587A0C" w:rsidP="00587A0C">
                  <w:pPr>
                    <w:widowControl/>
                    <w:autoSpaceDE/>
                    <w:autoSpaceDN/>
                    <w:jc w:val="right"/>
                    <w:rPr>
                      <w:rFonts w:ascii="Arial" w:eastAsia="Times New Roman" w:hAnsi="Arial" w:cs="Arial"/>
                      <w:sz w:val="20"/>
                      <w:szCs w:val="20"/>
                      <w:lang w:eastAsia="en-GB"/>
                    </w:rPr>
                  </w:pPr>
                  <w:r w:rsidRPr="00587A0C">
                    <w:rPr>
                      <w:rFonts w:ascii="Arial" w:eastAsia="Times New Roman" w:hAnsi="Arial" w:cs="Arial"/>
                      <w:sz w:val="20"/>
                      <w:szCs w:val="20"/>
                      <w:lang w:eastAsia="en-GB"/>
                    </w:rPr>
                    <w:t>8.42</w:t>
                  </w:r>
                </w:p>
              </w:tc>
            </w:tr>
          </w:tbl>
          <w:p w14:paraId="6E232523" w14:textId="77777777" w:rsidR="00587A0C" w:rsidRDefault="00587A0C" w:rsidP="006A3096">
            <w:pPr>
              <w:pStyle w:val="TableParagraph"/>
              <w:ind w:left="0"/>
              <w:rPr>
                <w:rFonts w:ascii="Times New Roman"/>
                <w:sz w:val="24"/>
              </w:rPr>
            </w:pPr>
          </w:p>
          <w:p w14:paraId="5C7ECEE8" w14:textId="77777777" w:rsidR="008C1A33" w:rsidRPr="008C1A33" w:rsidRDefault="008C1A33" w:rsidP="008C1A33">
            <w:pPr>
              <w:pStyle w:val="TableParagraph"/>
              <w:rPr>
                <w:rFonts w:ascii="Times New Roman"/>
                <w:sz w:val="24"/>
              </w:rPr>
            </w:pPr>
            <w:r w:rsidRPr="008C1A33">
              <w:rPr>
                <w:rFonts w:ascii="Times New Roman"/>
                <w:sz w:val="24"/>
              </w:rPr>
              <w:t>Super-Lite Gym Mat B (2m x 1m x 32mm)</w:t>
            </w:r>
          </w:p>
          <w:p w14:paraId="51609625" w14:textId="77777777" w:rsidR="008C1A33" w:rsidRDefault="008C1A33" w:rsidP="008C1A33">
            <w:pPr>
              <w:pStyle w:val="TableParagraph"/>
              <w:ind w:left="0"/>
              <w:rPr>
                <w:rFonts w:ascii="Times New Roman"/>
                <w:sz w:val="24"/>
              </w:rPr>
            </w:pPr>
          </w:p>
          <w:p w14:paraId="02ED0738" w14:textId="77777777" w:rsidR="008C1A33" w:rsidRDefault="008C1A33" w:rsidP="008C1A33">
            <w:pPr>
              <w:pStyle w:val="TableParagraph"/>
              <w:ind w:left="0"/>
              <w:rPr>
                <w:rFonts w:ascii="Times New Roman"/>
                <w:sz w:val="24"/>
              </w:rPr>
            </w:pPr>
            <w:r w:rsidRPr="008C1A33">
              <w:rPr>
                <w:rFonts w:ascii="Times New Roman"/>
                <w:sz w:val="24"/>
              </w:rPr>
              <w:t>Carriage</w:t>
            </w:r>
          </w:p>
          <w:p w14:paraId="14AAD94E" w14:textId="77777777" w:rsidR="00BB7B4B" w:rsidRDefault="00BB7B4B" w:rsidP="008C1A33">
            <w:pPr>
              <w:pStyle w:val="TableParagraph"/>
              <w:ind w:left="0"/>
              <w:rPr>
                <w:rFonts w:ascii="Times New Roman"/>
                <w:sz w:val="24"/>
              </w:rPr>
            </w:pPr>
          </w:p>
          <w:p w14:paraId="377CE9AB" w14:textId="56DF408B" w:rsidR="00BB7B4B" w:rsidRDefault="00BB7B4B" w:rsidP="008C1A33">
            <w:pPr>
              <w:pStyle w:val="TableParagraph"/>
              <w:ind w:left="0"/>
              <w:rPr>
                <w:rFonts w:ascii="Times New Roman"/>
                <w:sz w:val="24"/>
              </w:rPr>
            </w:pPr>
            <w:r w:rsidRPr="00BB7B4B">
              <w:rPr>
                <w:rFonts w:ascii="Times New Roman"/>
                <w:sz w:val="24"/>
              </w:rPr>
              <w:t>046898 Horizontal Gym Mat Trolley Large</w:t>
            </w:r>
          </w:p>
        </w:tc>
        <w:tc>
          <w:tcPr>
            <w:tcW w:w="1701" w:type="dxa"/>
          </w:tcPr>
          <w:p w14:paraId="4E1D2807" w14:textId="6F35775F" w:rsidR="002D3768" w:rsidRDefault="00587A0C">
            <w:pPr>
              <w:pStyle w:val="TableParagraph"/>
              <w:spacing w:before="171"/>
              <w:ind w:left="45"/>
              <w:rPr>
                <w:sz w:val="24"/>
              </w:rPr>
            </w:pPr>
            <w:r>
              <w:rPr>
                <w:sz w:val="24"/>
              </w:rPr>
              <w:lastRenderedPageBreak/>
              <w:t>Cover for PE lead - £1700 - total</w:t>
            </w:r>
          </w:p>
          <w:p w14:paraId="3B66EC06" w14:textId="77777777" w:rsidR="00A63B48" w:rsidRDefault="00A63B48" w:rsidP="00A63B48">
            <w:pPr>
              <w:pStyle w:val="TableParagraph"/>
              <w:spacing w:before="171"/>
              <w:ind w:left="0"/>
              <w:rPr>
                <w:sz w:val="24"/>
              </w:rPr>
            </w:pPr>
          </w:p>
          <w:p w14:paraId="3348E697" w14:textId="3BF4DA49" w:rsidR="00B615A3" w:rsidRDefault="00B615A3" w:rsidP="00A63B48">
            <w:pPr>
              <w:pStyle w:val="TableParagraph"/>
              <w:spacing w:before="171"/>
              <w:ind w:left="0"/>
              <w:rPr>
                <w:sz w:val="24"/>
              </w:rPr>
            </w:pPr>
            <w:r>
              <w:rPr>
                <w:sz w:val="24"/>
              </w:rPr>
              <w:t>Sport Council badges £42.50</w:t>
            </w:r>
          </w:p>
          <w:p w14:paraId="4F956564" w14:textId="77777777" w:rsidR="002D3768" w:rsidRDefault="002D3768">
            <w:pPr>
              <w:pStyle w:val="TableParagraph"/>
              <w:spacing w:before="171"/>
              <w:ind w:left="45"/>
              <w:rPr>
                <w:sz w:val="24"/>
              </w:rPr>
            </w:pPr>
            <w:r>
              <w:rPr>
                <w:sz w:val="24"/>
              </w:rPr>
              <w:t>WFSSP training Sports Crew Training – included in partnership cost.</w:t>
            </w:r>
          </w:p>
          <w:p w14:paraId="315F86CB" w14:textId="77777777" w:rsidR="002D3768" w:rsidRDefault="002D3768">
            <w:pPr>
              <w:pStyle w:val="TableParagraph"/>
              <w:spacing w:before="171"/>
              <w:ind w:left="45"/>
              <w:rPr>
                <w:sz w:val="24"/>
              </w:rPr>
            </w:pPr>
          </w:p>
          <w:p w14:paraId="38C2EEF1" w14:textId="4EBEDF8D" w:rsidR="002D3768" w:rsidRDefault="002D3768" w:rsidP="002D3768">
            <w:pPr>
              <w:pStyle w:val="TableParagraph"/>
              <w:spacing w:before="171"/>
              <w:ind w:left="0"/>
              <w:rPr>
                <w:sz w:val="24"/>
              </w:rPr>
            </w:pPr>
            <w:r>
              <w:rPr>
                <w:sz w:val="24"/>
              </w:rPr>
              <w:t>PE Hub £</w:t>
            </w:r>
            <w:r w:rsidR="00B615A3">
              <w:rPr>
                <w:sz w:val="24"/>
              </w:rPr>
              <w:t>500</w:t>
            </w:r>
            <w:r>
              <w:rPr>
                <w:sz w:val="24"/>
              </w:rPr>
              <w:t xml:space="preserve"> </w:t>
            </w:r>
          </w:p>
          <w:p w14:paraId="29555B2F" w14:textId="77777777" w:rsidR="002D3768" w:rsidRDefault="002D3768" w:rsidP="002D3768">
            <w:pPr>
              <w:pStyle w:val="TableParagraph"/>
              <w:spacing w:before="171"/>
              <w:ind w:left="0"/>
              <w:rPr>
                <w:sz w:val="24"/>
              </w:rPr>
            </w:pPr>
            <w:r>
              <w:rPr>
                <w:sz w:val="24"/>
              </w:rPr>
              <w:t>PE Primary Ltd £325</w:t>
            </w:r>
          </w:p>
          <w:p w14:paraId="4A97E66D" w14:textId="77777777" w:rsidR="002D3768" w:rsidRDefault="002D3768" w:rsidP="002D3768">
            <w:pPr>
              <w:pStyle w:val="TableParagraph"/>
              <w:spacing w:before="171"/>
              <w:ind w:left="0"/>
              <w:rPr>
                <w:sz w:val="24"/>
              </w:rPr>
            </w:pPr>
          </w:p>
          <w:p w14:paraId="247B45D4" w14:textId="77777777" w:rsidR="002D3768" w:rsidRDefault="002D3768" w:rsidP="002D3768">
            <w:pPr>
              <w:pStyle w:val="TableParagraph"/>
              <w:spacing w:before="171"/>
              <w:ind w:left="0"/>
              <w:rPr>
                <w:sz w:val="24"/>
              </w:rPr>
            </w:pPr>
          </w:p>
          <w:p w14:paraId="69F2DF07" w14:textId="77777777" w:rsidR="0074489B" w:rsidRDefault="0074489B" w:rsidP="0074489B">
            <w:pPr>
              <w:pStyle w:val="TableParagraph"/>
              <w:spacing w:before="171"/>
              <w:rPr>
                <w:sz w:val="24"/>
              </w:rPr>
            </w:pPr>
          </w:p>
          <w:p w14:paraId="16A80DE2" w14:textId="77777777" w:rsidR="0074489B" w:rsidRDefault="0074489B" w:rsidP="0074489B">
            <w:pPr>
              <w:pStyle w:val="TableParagraph"/>
              <w:spacing w:before="171"/>
              <w:rPr>
                <w:sz w:val="24"/>
              </w:rPr>
            </w:pPr>
            <w:r>
              <w:rPr>
                <w:sz w:val="24"/>
              </w:rPr>
              <w:t>£</w:t>
            </w:r>
            <w:r w:rsidRPr="0074489B">
              <w:rPr>
                <w:sz w:val="24"/>
              </w:rPr>
              <w:t>8.42</w:t>
            </w:r>
          </w:p>
          <w:p w14:paraId="7397BF06" w14:textId="75F36CF6" w:rsidR="0074489B" w:rsidRPr="0074489B" w:rsidRDefault="0074489B" w:rsidP="0074489B">
            <w:pPr>
              <w:pStyle w:val="TableParagraph"/>
              <w:spacing w:before="171"/>
              <w:rPr>
                <w:sz w:val="24"/>
              </w:rPr>
            </w:pPr>
            <w:r>
              <w:rPr>
                <w:sz w:val="24"/>
              </w:rPr>
              <w:t>£</w:t>
            </w:r>
            <w:r w:rsidRPr="0074489B">
              <w:rPr>
                <w:sz w:val="24"/>
              </w:rPr>
              <w:t>32.50</w:t>
            </w:r>
          </w:p>
          <w:p w14:paraId="1F8832FB" w14:textId="203D6741" w:rsidR="0074489B" w:rsidRPr="0074489B" w:rsidRDefault="0074489B" w:rsidP="0074489B">
            <w:pPr>
              <w:pStyle w:val="TableParagraph"/>
              <w:spacing w:before="171"/>
              <w:rPr>
                <w:sz w:val="24"/>
              </w:rPr>
            </w:pPr>
            <w:r>
              <w:rPr>
                <w:sz w:val="24"/>
              </w:rPr>
              <w:t>£</w:t>
            </w:r>
            <w:r w:rsidRPr="0074489B">
              <w:rPr>
                <w:sz w:val="24"/>
              </w:rPr>
              <w:t>21.58</w:t>
            </w:r>
          </w:p>
          <w:p w14:paraId="47188CF1" w14:textId="6EAEDF15" w:rsidR="0074489B" w:rsidRPr="0074489B" w:rsidRDefault="0074489B" w:rsidP="0074489B">
            <w:pPr>
              <w:pStyle w:val="TableParagraph"/>
              <w:spacing w:before="171"/>
              <w:rPr>
                <w:sz w:val="24"/>
              </w:rPr>
            </w:pPr>
            <w:r>
              <w:rPr>
                <w:sz w:val="24"/>
              </w:rPr>
              <w:t>£</w:t>
            </w:r>
            <w:r w:rsidRPr="0074489B">
              <w:rPr>
                <w:sz w:val="24"/>
              </w:rPr>
              <w:t>265.80</w:t>
            </w:r>
          </w:p>
          <w:p w14:paraId="13E3D784" w14:textId="45B12ADB" w:rsidR="0074489B" w:rsidRPr="0074489B" w:rsidRDefault="0074489B" w:rsidP="0074489B">
            <w:pPr>
              <w:pStyle w:val="TableParagraph"/>
              <w:spacing w:before="171"/>
              <w:rPr>
                <w:sz w:val="24"/>
              </w:rPr>
            </w:pPr>
            <w:r>
              <w:rPr>
                <w:sz w:val="24"/>
              </w:rPr>
              <w:t>£</w:t>
            </w:r>
            <w:r w:rsidRPr="0074489B">
              <w:rPr>
                <w:sz w:val="24"/>
              </w:rPr>
              <w:t>21.90</w:t>
            </w:r>
          </w:p>
          <w:p w14:paraId="26CF8DE4" w14:textId="38C5E1B6" w:rsidR="0074489B" w:rsidRPr="0074489B" w:rsidRDefault="0074489B" w:rsidP="0074489B">
            <w:pPr>
              <w:pStyle w:val="TableParagraph"/>
              <w:spacing w:before="171"/>
              <w:rPr>
                <w:sz w:val="24"/>
              </w:rPr>
            </w:pPr>
            <w:r>
              <w:rPr>
                <w:sz w:val="24"/>
              </w:rPr>
              <w:t>£</w:t>
            </w:r>
            <w:r w:rsidRPr="0074489B">
              <w:rPr>
                <w:sz w:val="24"/>
              </w:rPr>
              <w:t>82.80</w:t>
            </w:r>
          </w:p>
          <w:p w14:paraId="03831A61" w14:textId="1A70C7E7" w:rsidR="0074489B" w:rsidRPr="0074489B" w:rsidRDefault="0074489B" w:rsidP="0074489B">
            <w:pPr>
              <w:pStyle w:val="TableParagraph"/>
              <w:spacing w:before="171"/>
              <w:rPr>
                <w:sz w:val="24"/>
              </w:rPr>
            </w:pPr>
            <w:r>
              <w:rPr>
                <w:sz w:val="24"/>
              </w:rPr>
              <w:t>£</w:t>
            </w:r>
            <w:r w:rsidRPr="0074489B">
              <w:rPr>
                <w:sz w:val="24"/>
              </w:rPr>
              <w:t>12.00</w:t>
            </w:r>
          </w:p>
          <w:p w14:paraId="5797B7B4" w14:textId="73B1B903" w:rsidR="0074489B" w:rsidRPr="0074489B" w:rsidRDefault="0074489B" w:rsidP="0074489B">
            <w:pPr>
              <w:pStyle w:val="TableParagraph"/>
              <w:spacing w:before="171"/>
              <w:rPr>
                <w:sz w:val="24"/>
              </w:rPr>
            </w:pPr>
            <w:r>
              <w:rPr>
                <w:sz w:val="24"/>
              </w:rPr>
              <w:lastRenderedPageBreak/>
              <w:t>£</w:t>
            </w:r>
            <w:r w:rsidRPr="0074489B">
              <w:rPr>
                <w:sz w:val="24"/>
              </w:rPr>
              <w:t>40.00</w:t>
            </w:r>
          </w:p>
          <w:p w14:paraId="129DF73C" w14:textId="76798349" w:rsidR="00B63D37" w:rsidRDefault="00A63B48" w:rsidP="0074489B">
            <w:pPr>
              <w:pStyle w:val="TableParagraph"/>
              <w:spacing w:before="171"/>
              <w:ind w:left="0"/>
              <w:rPr>
                <w:sz w:val="24"/>
              </w:rPr>
            </w:pPr>
            <w:r>
              <w:rPr>
                <w:sz w:val="24"/>
              </w:rPr>
              <w:t xml:space="preserve"> </w:t>
            </w:r>
            <w:r w:rsidR="0074489B">
              <w:rPr>
                <w:sz w:val="24"/>
              </w:rPr>
              <w:t>£</w:t>
            </w:r>
            <w:r w:rsidR="0074489B" w:rsidRPr="0074489B">
              <w:rPr>
                <w:sz w:val="24"/>
              </w:rPr>
              <w:t>25.00</w:t>
            </w:r>
          </w:p>
          <w:p w14:paraId="31D6FD23" w14:textId="77777777" w:rsidR="004750FB" w:rsidRDefault="004750FB" w:rsidP="0074489B">
            <w:pPr>
              <w:pStyle w:val="TableParagraph"/>
              <w:spacing w:before="171"/>
              <w:ind w:left="0"/>
              <w:rPr>
                <w:sz w:val="24"/>
              </w:rPr>
            </w:pPr>
          </w:p>
          <w:p w14:paraId="3A53DEDE" w14:textId="77777777" w:rsidR="004750FB" w:rsidRDefault="004750FB" w:rsidP="0074489B">
            <w:pPr>
              <w:pStyle w:val="TableParagraph"/>
              <w:spacing w:before="171"/>
              <w:ind w:left="0"/>
              <w:rPr>
                <w:sz w:val="24"/>
              </w:rPr>
            </w:pPr>
          </w:p>
          <w:p w14:paraId="2A75D3B5" w14:textId="77777777" w:rsidR="004750FB" w:rsidRDefault="004750FB" w:rsidP="0074489B">
            <w:pPr>
              <w:pStyle w:val="TableParagraph"/>
              <w:spacing w:before="171"/>
              <w:ind w:left="0"/>
              <w:rPr>
                <w:sz w:val="24"/>
              </w:rPr>
            </w:pPr>
          </w:p>
          <w:p w14:paraId="24C99CD8" w14:textId="77777777" w:rsidR="004750FB" w:rsidRDefault="004750FB" w:rsidP="0074489B">
            <w:pPr>
              <w:pStyle w:val="TableParagraph"/>
              <w:spacing w:before="171"/>
              <w:ind w:left="0"/>
              <w:rPr>
                <w:sz w:val="24"/>
              </w:rPr>
            </w:pPr>
          </w:p>
          <w:p w14:paraId="4E730633" w14:textId="77777777" w:rsidR="004750FB" w:rsidRDefault="004750FB" w:rsidP="0074489B">
            <w:pPr>
              <w:pStyle w:val="TableParagraph"/>
              <w:spacing w:before="171"/>
              <w:ind w:left="0"/>
              <w:rPr>
                <w:sz w:val="24"/>
              </w:rPr>
            </w:pPr>
          </w:p>
          <w:p w14:paraId="4163210A" w14:textId="77777777" w:rsidR="00B9543E" w:rsidRDefault="00B9543E" w:rsidP="00F714B7">
            <w:pPr>
              <w:pStyle w:val="TableParagraph"/>
              <w:spacing w:before="171"/>
              <w:ind w:left="0"/>
              <w:rPr>
                <w:sz w:val="24"/>
              </w:rPr>
            </w:pPr>
          </w:p>
          <w:p w14:paraId="75ACF5E7" w14:textId="0C7A0D76" w:rsidR="007E5A49" w:rsidRPr="007E5A49" w:rsidRDefault="007E5A49" w:rsidP="00F714B7">
            <w:pPr>
              <w:pStyle w:val="TableParagraph"/>
              <w:spacing w:before="171"/>
              <w:ind w:left="0"/>
              <w:rPr>
                <w:sz w:val="24"/>
              </w:rPr>
            </w:pPr>
            <w:r>
              <w:rPr>
                <w:sz w:val="24"/>
              </w:rPr>
              <w:t>£</w:t>
            </w:r>
            <w:r w:rsidRPr="007E5A49">
              <w:rPr>
                <w:sz w:val="24"/>
              </w:rPr>
              <w:t>35.94</w:t>
            </w:r>
          </w:p>
          <w:p w14:paraId="076289FF" w14:textId="6E619910" w:rsidR="007E5A49" w:rsidRPr="007E5A49" w:rsidRDefault="007E5A49" w:rsidP="007E5A49">
            <w:pPr>
              <w:pStyle w:val="TableParagraph"/>
              <w:spacing w:before="171"/>
              <w:rPr>
                <w:sz w:val="24"/>
              </w:rPr>
            </w:pPr>
            <w:r>
              <w:rPr>
                <w:sz w:val="24"/>
              </w:rPr>
              <w:t>£</w:t>
            </w:r>
            <w:r w:rsidRPr="007E5A49">
              <w:rPr>
                <w:sz w:val="24"/>
              </w:rPr>
              <w:t>35.76</w:t>
            </w:r>
          </w:p>
          <w:p w14:paraId="6A549E7A" w14:textId="3139E284" w:rsidR="007E5A49" w:rsidRPr="007E5A49" w:rsidRDefault="007E5A49" w:rsidP="007E5A49">
            <w:pPr>
              <w:pStyle w:val="TableParagraph"/>
              <w:spacing w:before="171"/>
              <w:rPr>
                <w:sz w:val="24"/>
              </w:rPr>
            </w:pPr>
            <w:r>
              <w:rPr>
                <w:sz w:val="24"/>
              </w:rPr>
              <w:t>£</w:t>
            </w:r>
            <w:r w:rsidRPr="007E5A49">
              <w:rPr>
                <w:sz w:val="24"/>
              </w:rPr>
              <w:t>35.70</w:t>
            </w:r>
          </w:p>
          <w:p w14:paraId="4B5099EB" w14:textId="14B3A46B" w:rsidR="007E5A49" w:rsidRPr="007E5A49" w:rsidRDefault="007E5A49" w:rsidP="007E5A49">
            <w:pPr>
              <w:pStyle w:val="TableParagraph"/>
              <w:spacing w:before="171"/>
              <w:rPr>
                <w:sz w:val="24"/>
              </w:rPr>
            </w:pPr>
            <w:r>
              <w:rPr>
                <w:sz w:val="24"/>
              </w:rPr>
              <w:t>£</w:t>
            </w:r>
            <w:r w:rsidRPr="007E5A49">
              <w:rPr>
                <w:sz w:val="24"/>
              </w:rPr>
              <w:t>35.80</w:t>
            </w:r>
          </w:p>
          <w:p w14:paraId="6E2D9FEA" w14:textId="4AB754C4" w:rsidR="007E5A49" w:rsidRPr="007E5A49" w:rsidRDefault="007E5A49" w:rsidP="007E5A49">
            <w:pPr>
              <w:pStyle w:val="TableParagraph"/>
              <w:spacing w:before="171"/>
              <w:rPr>
                <w:sz w:val="24"/>
              </w:rPr>
            </w:pPr>
            <w:r>
              <w:rPr>
                <w:sz w:val="24"/>
              </w:rPr>
              <w:t>£</w:t>
            </w:r>
            <w:r w:rsidRPr="007E5A49">
              <w:rPr>
                <w:sz w:val="24"/>
              </w:rPr>
              <w:t>11.95</w:t>
            </w:r>
          </w:p>
          <w:p w14:paraId="675CC226" w14:textId="763BD05F" w:rsidR="007E5A49" w:rsidRPr="007E5A49" w:rsidRDefault="007E5A49" w:rsidP="007E5A49">
            <w:pPr>
              <w:pStyle w:val="TableParagraph"/>
              <w:spacing w:before="171"/>
              <w:rPr>
                <w:sz w:val="24"/>
              </w:rPr>
            </w:pPr>
            <w:r>
              <w:rPr>
                <w:sz w:val="24"/>
              </w:rPr>
              <w:t>£</w:t>
            </w:r>
            <w:r w:rsidRPr="007E5A49">
              <w:rPr>
                <w:sz w:val="24"/>
              </w:rPr>
              <w:t>47.00</w:t>
            </w:r>
          </w:p>
          <w:p w14:paraId="77BDA8B5" w14:textId="77777777" w:rsidR="004750FB" w:rsidRDefault="007E5A49" w:rsidP="007E5A49">
            <w:pPr>
              <w:pStyle w:val="TableParagraph"/>
              <w:spacing w:before="171"/>
              <w:ind w:left="0"/>
              <w:rPr>
                <w:sz w:val="24"/>
              </w:rPr>
            </w:pPr>
            <w:r>
              <w:rPr>
                <w:sz w:val="24"/>
              </w:rPr>
              <w:t>£</w:t>
            </w:r>
            <w:r w:rsidRPr="007E5A49">
              <w:rPr>
                <w:sz w:val="24"/>
              </w:rPr>
              <w:t>65.00</w:t>
            </w:r>
          </w:p>
          <w:p w14:paraId="0D0E70C8" w14:textId="77777777" w:rsidR="007E5A49" w:rsidRPr="007E5A49" w:rsidRDefault="007E5A49" w:rsidP="007E5A49">
            <w:pPr>
              <w:pStyle w:val="TableParagraph"/>
              <w:spacing w:before="171"/>
              <w:ind w:left="0"/>
              <w:rPr>
                <w:sz w:val="24"/>
              </w:rPr>
            </w:pPr>
            <w:r>
              <w:rPr>
                <w:sz w:val="24"/>
              </w:rPr>
              <w:t>£</w:t>
            </w:r>
            <w:r w:rsidRPr="007E5A49">
              <w:rPr>
                <w:sz w:val="24"/>
              </w:rPr>
              <w:t>270.00</w:t>
            </w:r>
          </w:p>
          <w:p w14:paraId="7E09620C" w14:textId="234BAB02" w:rsidR="007E5A49" w:rsidRPr="007E5A49" w:rsidRDefault="007E5A49" w:rsidP="007E5A49">
            <w:pPr>
              <w:pStyle w:val="TableParagraph"/>
              <w:spacing w:before="171"/>
              <w:ind w:left="0"/>
              <w:rPr>
                <w:sz w:val="24"/>
              </w:rPr>
            </w:pPr>
            <w:r>
              <w:rPr>
                <w:sz w:val="24"/>
              </w:rPr>
              <w:t>£</w:t>
            </w:r>
            <w:r w:rsidRPr="007E5A49">
              <w:rPr>
                <w:sz w:val="24"/>
              </w:rPr>
              <w:t>40.00</w:t>
            </w:r>
          </w:p>
          <w:p w14:paraId="48988A6A" w14:textId="77777777" w:rsidR="007E5A49" w:rsidRDefault="007E5A49" w:rsidP="007E5A49">
            <w:pPr>
              <w:pStyle w:val="TableParagraph"/>
              <w:spacing w:before="171"/>
              <w:ind w:left="0"/>
              <w:rPr>
                <w:sz w:val="24"/>
              </w:rPr>
            </w:pPr>
            <w:r>
              <w:rPr>
                <w:sz w:val="24"/>
              </w:rPr>
              <w:t>£</w:t>
            </w:r>
            <w:r w:rsidRPr="007E5A49">
              <w:rPr>
                <w:sz w:val="24"/>
              </w:rPr>
              <w:t>11.95</w:t>
            </w:r>
          </w:p>
          <w:p w14:paraId="14A220BF" w14:textId="1ACD2D46" w:rsidR="00665ABF" w:rsidRPr="00665ABF" w:rsidRDefault="00665ABF" w:rsidP="00665ABF">
            <w:pPr>
              <w:pStyle w:val="TableParagraph"/>
              <w:spacing w:before="171"/>
              <w:rPr>
                <w:sz w:val="24"/>
              </w:rPr>
            </w:pPr>
            <w:r>
              <w:rPr>
                <w:sz w:val="24"/>
              </w:rPr>
              <w:t>£</w:t>
            </w:r>
            <w:r w:rsidRPr="00665ABF">
              <w:rPr>
                <w:sz w:val="24"/>
              </w:rPr>
              <w:t>75.00</w:t>
            </w:r>
          </w:p>
          <w:p w14:paraId="2ACEF70F" w14:textId="4C4E9CC9" w:rsidR="00665ABF" w:rsidRPr="00665ABF" w:rsidRDefault="00665ABF" w:rsidP="00665ABF">
            <w:pPr>
              <w:pStyle w:val="TableParagraph"/>
              <w:spacing w:before="171"/>
              <w:rPr>
                <w:sz w:val="24"/>
              </w:rPr>
            </w:pPr>
            <w:r>
              <w:rPr>
                <w:sz w:val="24"/>
              </w:rPr>
              <w:t>£</w:t>
            </w:r>
            <w:r w:rsidRPr="00665ABF">
              <w:rPr>
                <w:sz w:val="24"/>
              </w:rPr>
              <w:t>11.95</w:t>
            </w:r>
          </w:p>
          <w:p w14:paraId="60E8D2B7" w14:textId="7EE1BA5C" w:rsidR="00665ABF" w:rsidRPr="00665ABF" w:rsidRDefault="00665ABF" w:rsidP="00665ABF">
            <w:pPr>
              <w:pStyle w:val="TableParagraph"/>
              <w:spacing w:before="171"/>
              <w:rPr>
                <w:sz w:val="24"/>
              </w:rPr>
            </w:pPr>
            <w:r>
              <w:rPr>
                <w:sz w:val="24"/>
              </w:rPr>
              <w:t>£</w:t>
            </w:r>
            <w:r w:rsidRPr="00665ABF">
              <w:rPr>
                <w:sz w:val="24"/>
              </w:rPr>
              <w:t>285.00</w:t>
            </w:r>
          </w:p>
          <w:p w14:paraId="4FAAC417" w14:textId="77777777" w:rsidR="00665ABF" w:rsidRDefault="00665ABF" w:rsidP="00665ABF">
            <w:pPr>
              <w:pStyle w:val="TableParagraph"/>
              <w:spacing w:before="171"/>
              <w:ind w:left="0"/>
              <w:rPr>
                <w:sz w:val="24"/>
              </w:rPr>
            </w:pPr>
            <w:r>
              <w:rPr>
                <w:sz w:val="24"/>
              </w:rPr>
              <w:t>£</w:t>
            </w:r>
            <w:r w:rsidRPr="00665ABF">
              <w:rPr>
                <w:sz w:val="24"/>
              </w:rPr>
              <w:t>9.96</w:t>
            </w:r>
          </w:p>
          <w:p w14:paraId="6905C17A" w14:textId="16DC339D" w:rsidR="00921FC5" w:rsidRPr="00921FC5" w:rsidRDefault="00921FC5" w:rsidP="00921FC5">
            <w:pPr>
              <w:pStyle w:val="TableParagraph"/>
              <w:spacing w:before="171"/>
              <w:rPr>
                <w:sz w:val="24"/>
              </w:rPr>
            </w:pPr>
            <w:r>
              <w:rPr>
                <w:sz w:val="24"/>
              </w:rPr>
              <w:lastRenderedPageBreak/>
              <w:t>£</w:t>
            </w:r>
            <w:r w:rsidRPr="00921FC5">
              <w:rPr>
                <w:sz w:val="24"/>
              </w:rPr>
              <w:t>9.00</w:t>
            </w:r>
          </w:p>
          <w:p w14:paraId="1CDC42E9" w14:textId="18B4DB70" w:rsidR="00921FC5" w:rsidRPr="00921FC5" w:rsidRDefault="00921FC5" w:rsidP="00921FC5">
            <w:pPr>
              <w:pStyle w:val="TableParagraph"/>
              <w:spacing w:before="171"/>
              <w:rPr>
                <w:sz w:val="24"/>
              </w:rPr>
            </w:pPr>
            <w:r>
              <w:rPr>
                <w:sz w:val="24"/>
              </w:rPr>
              <w:t>£</w:t>
            </w:r>
            <w:r w:rsidRPr="00921FC5">
              <w:rPr>
                <w:sz w:val="24"/>
              </w:rPr>
              <w:t>1660.00</w:t>
            </w:r>
          </w:p>
          <w:p w14:paraId="48FF931A" w14:textId="6D532383" w:rsidR="00921FC5" w:rsidRPr="00921FC5" w:rsidRDefault="00921FC5" w:rsidP="00921FC5">
            <w:pPr>
              <w:pStyle w:val="TableParagraph"/>
              <w:spacing w:before="171"/>
              <w:rPr>
                <w:sz w:val="24"/>
              </w:rPr>
            </w:pPr>
            <w:r>
              <w:rPr>
                <w:sz w:val="24"/>
              </w:rPr>
              <w:t>£</w:t>
            </w:r>
            <w:r w:rsidRPr="00921FC5">
              <w:rPr>
                <w:sz w:val="24"/>
              </w:rPr>
              <w:t>24.00</w:t>
            </w:r>
          </w:p>
          <w:p w14:paraId="0FBB179A" w14:textId="298651E7" w:rsidR="00921FC5" w:rsidRPr="00921FC5" w:rsidRDefault="00921FC5" w:rsidP="00921FC5">
            <w:pPr>
              <w:pStyle w:val="TableParagraph"/>
              <w:spacing w:before="171"/>
              <w:rPr>
                <w:sz w:val="24"/>
              </w:rPr>
            </w:pPr>
            <w:r>
              <w:rPr>
                <w:sz w:val="24"/>
              </w:rPr>
              <w:t>£</w:t>
            </w:r>
            <w:r w:rsidRPr="00921FC5">
              <w:rPr>
                <w:sz w:val="24"/>
              </w:rPr>
              <w:t>52.00</w:t>
            </w:r>
          </w:p>
          <w:p w14:paraId="1785298B" w14:textId="2100C165" w:rsidR="00921FC5" w:rsidRPr="00921FC5" w:rsidRDefault="00921FC5" w:rsidP="00921FC5">
            <w:pPr>
              <w:pStyle w:val="TableParagraph"/>
              <w:spacing w:before="171"/>
              <w:rPr>
                <w:sz w:val="24"/>
              </w:rPr>
            </w:pPr>
            <w:r>
              <w:rPr>
                <w:sz w:val="24"/>
              </w:rPr>
              <w:t>£</w:t>
            </w:r>
            <w:r w:rsidRPr="00921FC5">
              <w:rPr>
                <w:sz w:val="24"/>
              </w:rPr>
              <w:t>260.00</w:t>
            </w:r>
          </w:p>
          <w:p w14:paraId="6A976E9E" w14:textId="3507F531" w:rsidR="00921FC5" w:rsidRPr="00921FC5" w:rsidRDefault="00921FC5" w:rsidP="00921FC5">
            <w:pPr>
              <w:pStyle w:val="TableParagraph"/>
              <w:spacing w:before="171"/>
              <w:rPr>
                <w:sz w:val="24"/>
              </w:rPr>
            </w:pPr>
            <w:r>
              <w:rPr>
                <w:sz w:val="24"/>
              </w:rPr>
              <w:t>£</w:t>
            </w:r>
            <w:r w:rsidRPr="00921FC5">
              <w:rPr>
                <w:sz w:val="24"/>
              </w:rPr>
              <w:t>22.00</w:t>
            </w:r>
          </w:p>
          <w:p w14:paraId="4E7B9B48" w14:textId="0D5626CE" w:rsidR="00921FC5" w:rsidRPr="00921FC5" w:rsidRDefault="00921FC5" w:rsidP="00921FC5">
            <w:pPr>
              <w:pStyle w:val="TableParagraph"/>
              <w:spacing w:before="171"/>
              <w:rPr>
                <w:sz w:val="24"/>
              </w:rPr>
            </w:pPr>
            <w:r>
              <w:rPr>
                <w:sz w:val="24"/>
              </w:rPr>
              <w:t>£</w:t>
            </w:r>
            <w:r w:rsidRPr="00921FC5">
              <w:rPr>
                <w:sz w:val="24"/>
              </w:rPr>
              <w:t>22.00</w:t>
            </w:r>
          </w:p>
          <w:p w14:paraId="77010AF8" w14:textId="3D1B63AF" w:rsidR="00921FC5" w:rsidRPr="00921FC5" w:rsidRDefault="00921FC5" w:rsidP="00921FC5">
            <w:pPr>
              <w:pStyle w:val="TableParagraph"/>
              <w:spacing w:before="171"/>
              <w:rPr>
                <w:sz w:val="24"/>
              </w:rPr>
            </w:pPr>
            <w:r>
              <w:rPr>
                <w:sz w:val="24"/>
              </w:rPr>
              <w:t>£</w:t>
            </w:r>
            <w:r w:rsidRPr="00921FC5">
              <w:rPr>
                <w:sz w:val="24"/>
              </w:rPr>
              <w:t>22.00</w:t>
            </w:r>
          </w:p>
          <w:p w14:paraId="7E0EC8EC" w14:textId="5ECC08EA" w:rsidR="00921FC5" w:rsidRPr="00921FC5" w:rsidRDefault="00921FC5" w:rsidP="00921FC5">
            <w:pPr>
              <w:pStyle w:val="TableParagraph"/>
              <w:spacing w:before="171"/>
              <w:rPr>
                <w:sz w:val="24"/>
              </w:rPr>
            </w:pPr>
            <w:r>
              <w:rPr>
                <w:sz w:val="24"/>
              </w:rPr>
              <w:t>£</w:t>
            </w:r>
            <w:r w:rsidRPr="00921FC5">
              <w:rPr>
                <w:sz w:val="24"/>
              </w:rPr>
              <w:t>22.00</w:t>
            </w:r>
          </w:p>
          <w:p w14:paraId="183EF741" w14:textId="547ED8C4" w:rsidR="00921FC5" w:rsidRPr="00921FC5" w:rsidRDefault="00921FC5" w:rsidP="00921FC5">
            <w:pPr>
              <w:pStyle w:val="TableParagraph"/>
              <w:spacing w:before="171"/>
              <w:rPr>
                <w:sz w:val="24"/>
              </w:rPr>
            </w:pPr>
            <w:r>
              <w:rPr>
                <w:sz w:val="24"/>
              </w:rPr>
              <w:t>£</w:t>
            </w:r>
            <w:r w:rsidRPr="00921FC5">
              <w:rPr>
                <w:sz w:val="24"/>
              </w:rPr>
              <w:t>16.00</w:t>
            </w:r>
          </w:p>
          <w:p w14:paraId="46C57A7A" w14:textId="77777777" w:rsidR="00921FC5" w:rsidRDefault="00921FC5" w:rsidP="00921FC5">
            <w:pPr>
              <w:pStyle w:val="TableParagraph"/>
              <w:spacing w:before="171"/>
              <w:ind w:left="0"/>
              <w:rPr>
                <w:sz w:val="24"/>
              </w:rPr>
            </w:pPr>
            <w:r>
              <w:rPr>
                <w:sz w:val="24"/>
              </w:rPr>
              <w:t>£</w:t>
            </w:r>
            <w:r w:rsidRPr="00921FC5">
              <w:rPr>
                <w:sz w:val="24"/>
              </w:rPr>
              <w:t>110.00</w:t>
            </w:r>
          </w:p>
          <w:p w14:paraId="26128EC6" w14:textId="77777777" w:rsidR="008C1A33" w:rsidRDefault="008C1A33" w:rsidP="008C1A33">
            <w:pPr>
              <w:pStyle w:val="TableParagraph"/>
              <w:spacing w:before="171"/>
              <w:ind w:left="0"/>
              <w:rPr>
                <w:sz w:val="24"/>
              </w:rPr>
            </w:pPr>
          </w:p>
          <w:p w14:paraId="5D901641" w14:textId="016CEB01" w:rsidR="008C1A33" w:rsidRPr="008C1A33" w:rsidRDefault="008C1A33" w:rsidP="008C1A33">
            <w:pPr>
              <w:pStyle w:val="TableParagraph"/>
              <w:spacing w:before="171"/>
              <w:ind w:left="0"/>
              <w:rPr>
                <w:sz w:val="24"/>
              </w:rPr>
            </w:pPr>
            <w:r>
              <w:rPr>
                <w:sz w:val="24"/>
              </w:rPr>
              <w:t>£</w:t>
            </w:r>
            <w:r w:rsidRPr="008C1A33">
              <w:rPr>
                <w:sz w:val="24"/>
              </w:rPr>
              <w:t>750.00</w:t>
            </w:r>
          </w:p>
          <w:p w14:paraId="3C93B7D9" w14:textId="77777777" w:rsidR="008C1A33" w:rsidRDefault="008C1A33" w:rsidP="008C1A33">
            <w:pPr>
              <w:pStyle w:val="TableParagraph"/>
              <w:spacing w:before="171"/>
              <w:ind w:left="0"/>
              <w:rPr>
                <w:sz w:val="24"/>
              </w:rPr>
            </w:pPr>
            <w:r>
              <w:rPr>
                <w:sz w:val="24"/>
              </w:rPr>
              <w:t>£</w:t>
            </w:r>
            <w:r w:rsidRPr="008C1A33">
              <w:rPr>
                <w:sz w:val="24"/>
              </w:rPr>
              <w:t>4.00</w:t>
            </w:r>
          </w:p>
          <w:p w14:paraId="2B1F0A2D" w14:textId="77777777" w:rsidR="00BB7B4B" w:rsidRDefault="00BB7B4B" w:rsidP="008C1A33">
            <w:pPr>
              <w:pStyle w:val="TableParagraph"/>
              <w:spacing w:before="171"/>
              <w:ind w:left="0"/>
              <w:rPr>
                <w:sz w:val="24"/>
              </w:rPr>
            </w:pPr>
            <w:r>
              <w:rPr>
                <w:sz w:val="24"/>
              </w:rPr>
              <w:t>£</w:t>
            </w:r>
            <w:r w:rsidRPr="00BB7B4B">
              <w:rPr>
                <w:sz w:val="24"/>
              </w:rPr>
              <w:t>431.92</w:t>
            </w:r>
          </w:p>
          <w:p w14:paraId="1512FA28" w14:textId="77777777" w:rsidR="00287A7B" w:rsidRDefault="00287A7B" w:rsidP="008C1A33">
            <w:pPr>
              <w:pStyle w:val="TableParagraph"/>
              <w:spacing w:before="171"/>
              <w:ind w:left="0"/>
              <w:rPr>
                <w:sz w:val="24"/>
              </w:rPr>
            </w:pPr>
          </w:p>
          <w:p w14:paraId="4CC1A6A1" w14:textId="77777777" w:rsidR="00287A7B" w:rsidRDefault="00287A7B" w:rsidP="008C1A33">
            <w:pPr>
              <w:pStyle w:val="TableParagraph"/>
              <w:spacing w:before="171"/>
              <w:ind w:left="0"/>
              <w:rPr>
                <w:sz w:val="24"/>
              </w:rPr>
            </w:pPr>
          </w:p>
          <w:p w14:paraId="406FC0F5" w14:textId="5A53B2C3" w:rsidR="00287A7B" w:rsidRDefault="00287A7B" w:rsidP="008C1A33">
            <w:pPr>
              <w:pStyle w:val="TableParagraph"/>
              <w:spacing w:before="171"/>
              <w:ind w:left="0"/>
              <w:rPr>
                <w:sz w:val="24"/>
              </w:rPr>
            </w:pPr>
          </w:p>
        </w:tc>
        <w:tc>
          <w:tcPr>
            <w:tcW w:w="4110" w:type="dxa"/>
          </w:tcPr>
          <w:p w14:paraId="1A4A5D49" w14:textId="77777777" w:rsidR="006A3096" w:rsidRPr="00B350DB" w:rsidRDefault="006A3096">
            <w:pPr>
              <w:pStyle w:val="TableParagraph"/>
              <w:ind w:left="0"/>
              <w:rPr>
                <w:rFonts w:ascii="Times New Roman"/>
                <w:b/>
                <w:bCs/>
                <w:sz w:val="24"/>
                <w:u w:val="single"/>
              </w:rPr>
            </w:pPr>
            <w:r w:rsidRPr="00B350DB">
              <w:rPr>
                <w:rFonts w:ascii="Times New Roman"/>
                <w:b/>
                <w:bCs/>
                <w:sz w:val="24"/>
                <w:u w:val="single"/>
              </w:rPr>
              <w:lastRenderedPageBreak/>
              <w:t>Autumn Update</w:t>
            </w:r>
          </w:p>
          <w:p w14:paraId="31E96AAC" w14:textId="77777777" w:rsidR="006A3096" w:rsidRDefault="006A3096">
            <w:pPr>
              <w:pStyle w:val="TableParagraph"/>
              <w:ind w:left="0"/>
              <w:rPr>
                <w:rFonts w:ascii="Times New Roman"/>
                <w:sz w:val="24"/>
              </w:rPr>
            </w:pPr>
          </w:p>
          <w:p w14:paraId="62AE2851" w14:textId="77777777" w:rsidR="00C658FB" w:rsidRDefault="006A3096">
            <w:pPr>
              <w:pStyle w:val="TableParagraph"/>
              <w:ind w:left="0"/>
              <w:rPr>
                <w:rFonts w:ascii="Times New Roman"/>
                <w:sz w:val="24"/>
              </w:rPr>
            </w:pPr>
            <w:r>
              <w:rPr>
                <w:rFonts w:ascii="Times New Roman"/>
                <w:sz w:val="24"/>
              </w:rPr>
              <w:t>Pupil voice sessions have taken place in Autumn Term</w:t>
            </w:r>
            <w:r w:rsidR="00AB611A">
              <w:rPr>
                <w:rFonts w:ascii="Times New Roman"/>
                <w:sz w:val="24"/>
              </w:rPr>
              <w:t xml:space="preserve"> </w:t>
            </w:r>
            <w:r w:rsidR="00AB611A">
              <w:rPr>
                <w:rFonts w:ascii="Times New Roman"/>
                <w:sz w:val="24"/>
              </w:rPr>
              <w:t>–</w:t>
            </w:r>
            <w:r w:rsidR="00AB611A">
              <w:rPr>
                <w:rFonts w:ascii="Times New Roman"/>
                <w:sz w:val="24"/>
              </w:rPr>
              <w:t xml:space="preserve"> children were able to share what they thought was going well in PE and what they felt needed development. </w:t>
            </w:r>
          </w:p>
          <w:p w14:paraId="4E4D917A" w14:textId="77777777" w:rsidR="00AB611A" w:rsidRDefault="00AB611A">
            <w:pPr>
              <w:pStyle w:val="TableParagraph"/>
              <w:ind w:left="0"/>
              <w:rPr>
                <w:rFonts w:ascii="Times New Roman"/>
                <w:sz w:val="24"/>
              </w:rPr>
            </w:pPr>
          </w:p>
          <w:p w14:paraId="10D2DE4C" w14:textId="5929DF35" w:rsidR="00AB611A" w:rsidRDefault="00AB611A">
            <w:pPr>
              <w:pStyle w:val="TableParagraph"/>
              <w:ind w:left="0"/>
              <w:rPr>
                <w:rFonts w:ascii="Times New Roman"/>
                <w:sz w:val="24"/>
              </w:rPr>
            </w:pPr>
            <w:r>
              <w:rPr>
                <w:rFonts w:ascii="Times New Roman"/>
                <w:sz w:val="24"/>
              </w:rPr>
              <w:t>A</w:t>
            </w:r>
            <w:r w:rsidR="00B0055D">
              <w:rPr>
                <w:rFonts w:ascii="Times New Roman"/>
                <w:sz w:val="24"/>
              </w:rPr>
              <w:t>fter</w:t>
            </w:r>
            <w:r>
              <w:rPr>
                <w:rFonts w:ascii="Times New Roman"/>
                <w:sz w:val="24"/>
              </w:rPr>
              <w:t xml:space="preserve"> reviewing how the Sports C</w:t>
            </w:r>
            <w:r w:rsidR="00367101">
              <w:rPr>
                <w:rFonts w:ascii="Times New Roman"/>
                <w:sz w:val="24"/>
              </w:rPr>
              <w:t>ouncil</w:t>
            </w:r>
            <w:r>
              <w:rPr>
                <w:rFonts w:ascii="Times New Roman"/>
                <w:sz w:val="24"/>
              </w:rPr>
              <w:t xml:space="preserve"> will be used this year, taking advice from other </w:t>
            </w:r>
            <w:r w:rsidR="00F457DF">
              <w:rPr>
                <w:rFonts w:ascii="Times New Roman"/>
                <w:sz w:val="24"/>
              </w:rPr>
              <w:t>schools,</w:t>
            </w:r>
            <w:r>
              <w:rPr>
                <w:rFonts w:ascii="Times New Roman"/>
                <w:sz w:val="24"/>
              </w:rPr>
              <w:t xml:space="preserve"> and seeing how it can be used effectively. A Sports C</w:t>
            </w:r>
            <w:r w:rsidR="00367101">
              <w:rPr>
                <w:rFonts w:ascii="Times New Roman"/>
                <w:sz w:val="24"/>
              </w:rPr>
              <w:t>ouncil</w:t>
            </w:r>
            <w:r>
              <w:rPr>
                <w:rFonts w:ascii="Times New Roman"/>
                <w:sz w:val="24"/>
              </w:rPr>
              <w:t xml:space="preserve"> Presentation has been shared with staff and a meeting will take place with elected children in January</w:t>
            </w:r>
          </w:p>
          <w:p w14:paraId="4A20DC31" w14:textId="69AC10E6" w:rsidR="00367101" w:rsidRDefault="00367101">
            <w:pPr>
              <w:pStyle w:val="TableParagraph"/>
              <w:ind w:left="0"/>
              <w:rPr>
                <w:rFonts w:ascii="Times New Roman"/>
                <w:sz w:val="24"/>
              </w:rPr>
            </w:pPr>
          </w:p>
          <w:p w14:paraId="0911443D" w14:textId="143A7EFC" w:rsidR="00367101" w:rsidRDefault="00367101">
            <w:pPr>
              <w:pStyle w:val="TableParagraph"/>
              <w:ind w:left="0"/>
              <w:rPr>
                <w:rFonts w:ascii="Times New Roman"/>
                <w:sz w:val="24"/>
              </w:rPr>
            </w:pPr>
            <w:r>
              <w:rPr>
                <w:rFonts w:ascii="Times New Roman"/>
                <w:sz w:val="24"/>
              </w:rPr>
              <w:t>First session has been conducted and children are gathering ideas from their class on how to get people more active.</w:t>
            </w:r>
          </w:p>
          <w:p w14:paraId="04A6CF72" w14:textId="77777777" w:rsidR="00AB611A" w:rsidRDefault="00AB611A">
            <w:pPr>
              <w:pStyle w:val="TableParagraph"/>
              <w:ind w:left="0"/>
              <w:rPr>
                <w:rFonts w:ascii="Times New Roman"/>
                <w:sz w:val="24"/>
              </w:rPr>
            </w:pPr>
          </w:p>
          <w:p w14:paraId="04B7189E" w14:textId="77777777" w:rsidR="00AB611A" w:rsidRDefault="00AB611A" w:rsidP="00536F46">
            <w:pPr>
              <w:pStyle w:val="TableParagraph"/>
              <w:ind w:left="0"/>
              <w:rPr>
                <w:rFonts w:ascii="Times New Roman"/>
                <w:sz w:val="24"/>
              </w:rPr>
            </w:pPr>
            <w:r>
              <w:rPr>
                <w:rFonts w:ascii="Times New Roman"/>
                <w:sz w:val="24"/>
              </w:rPr>
              <w:t xml:space="preserve">PE Hub and PE Primary Limited Resources have been purchased. PE Hub ensures that lessons well planned and sequenced. We have also introduced a </w:t>
            </w:r>
            <w:proofErr w:type="spellStart"/>
            <w:r>
              <w:rPr>
                <w:rFonts w:ascii="Times New Roman"/>
                <w:sz w:val="24"/>
              </w:rPr>
              <w:t>powerpoint</w:t>
            </w:r>
            <w:proofErr w:type="spellEnd"/>
            <w:r>
              <w:rPr>
                <w:rFonts w:ascii="Times New Roman"/>
                <w:sz w:val="24"/>
              </w:rPr>
              <w:t xml:space="preserve"> slide to complement the learning to help children spot the links between lessons. Also, magnifying the impor</w:t>
            </w:r>
            <w:r w:rsidR="00536F46">
              <w:rPr>
                <w:rFonts w:ascii="Times New Roman"/>
                <w:sz w:val="24"/>
              </w:rPr>
              <w:t>t</w:t>
            </w:r>
            <w:r>
              <w:rPr>
                <w:rFonts w:ascii="Times New Roman"/>
                <w:sz w:val="24"/>
              </w:rPr>
              <w:t>ance of the ski</w:t>
            </w:r>
            <w:r w:rsidR="00536F46">
              <w:rPr>
                <w:rFonts w:ascii="Times New Roman"/>
                <w:sz w:val="24"/>
              </w:rPr>
              <w:t xml:space="preserve">lls they are learning. </w:t>
            </w:r>
            <w:r>
              <w:rPr>
                <w:rFonts w:ascii="Times New Roman"/>
                <w:sz w:val="24"/>
              </w:rPr>
              <w:t xml:space="preserve">    </w:t>
            </w:r>
          </w:p>
          <w:p w14:paraId="27DCA701" w14:textId="77777777" w:rsidR="00353D6C" w:rsidRDefault="00353D6C" w:rsidP="00536F46">
            <w:pPr>
              <w:pStyle w:val="TableParagraph"/>
              <w:ind w:left="0"/>
              <w:rPr>
                <w:rFonts w:ascii="Times New Roman"/>
                <w:sz w:val="24"/>
              </w:rPr>
            </w:pPr>
          </w:p>
          <w:p w14:paraId="0EB4CD33" w14:textId="77777777" w:rsidR="00353D6C" w:rsidRDefault="00353D6C" w:rsidP="00536F46">
            <w:pPr>
              <w:pStyle w:val="TableParagraph"/>
              <w:ind w:left="0"/>
              <w:rPr>
                <w:rFonts w:ascii="Times New Roman"/>
                <w:sz w:val="24"/>
              </w:rPr>
            </w:pPr>
            <w:r>
              <w:rPr>
                <w:rFonts w:ascii="Times New Roman"/>
                <w:sz w:val="24"/>
              </w:rPr>
              <w:t>Sports board and assemblies used to promote sport</w:t>
            </w:r>
            <w:r w:rsidR="00B0055D">
              <w:rPr>
                <w:rFonts w:ascii="Times New Roman"/>
                <w:sz w:val="24"/>
              </w:rPr>
              <w:t xml:space="preserve">, often linking it to the school values. </w:t>
            </w:r>
          </w:p>
          <w:p w14:paraId="6EDABB89" w14:textId="77777777" w:rsidR="00367101" w:rsidRDefault="00367101" w:rsidP="00536F46">
            <w:pPr>
              <w:pStyle w:val="TableParagraph"/>
              <w:ind w:left="0"/>
              <w:rPr>
                <w:rFonts w:ascii="Times New Roman"/>
                <w:sz w:val="24"/>
              </w:rPr>
            </w:pPr>
          </w:p>
          <w:p w14:paraId="30D84E69" w14:textId="77777777" w:rsidR="00367101" w:rsidRDefault="00367101" w:rsidP="00536F46">
            <w:pPr>
              <w:pStyle w:val="TableParagraph"/>
              <w:ind w:left="0"/>
              <w:rPr>
                <w:rFonts w:ascii="Times New Roman"/>
                <w:sz w:val="24"/>
              </w:rPr>
            </w:pPr>
            <w:r>
              <w:rPr>
                <w:rFonts w:ascii="Times New Roman"/>
                <w:sz w:val="24"/>
              </w:rPr>
              <w:t>New resources purchased to improve the quality of provision for the children and assisting staff in producing good quality sessions.</w:t>
            </w:r>
          </w:p>
          <w:p w14:paraId="6CCB1A7F" w14:textId="77777777" w:rsidR="00367101" w:rsidRDefault="00367101" w:rsidP="00536F46">
            <w:pPr>
              <w:pStyle w:val="TableParagraph"/>
              <w:ind w:left="0"/>
              <w:rPr>
                <w:rFonts w:ascii="Times New Roman"/>
                <w:sz w:val="24"/>
              </w:rPr>
            </w:pPr>
          </w:p>
          <w:p w14:paraId="795FBB51" w14:textId="77777777" w:rsidR="00367101" w:rsidRDefault="00367101" w:rsidP="00536F46">
            <w:pPr>
              <w:pStyle w:val="TableParagraph"/>
              <w:ind w:left="0"/>
              <w:rPr>
                <w:rFonts w:ascii="Times New Roman"/>
                <w:sz w:val="24"/>
              </w:rPr>
            </w:pPr>
          </w:p>
          <w:p w14:paraId="0E7106FC" w14:textId="412C42B8" w:rsidR="00367101" w:rsidRDefault="00367101" w:rsidP="00536F46">
            <w:pPr>
              <w:pStyle w:val="TableParagraph"/>
              <w:ind w:left="0"/>
              <w:rPr>
                <w:rFonts w:ascii="Times New Roman"/>
                <w:sz w:val="24"/>
              </w:rPr>
            </w:pPr>
          </w:p>
        </w:tc>
        <w:tc>
          <w:tcPr>
            <w:tcW w:w="1385" w:type="dxa"/>
          </w:tcPr>
          <w:p w14:paraId="2125985D" w14:textId="77777777" w:rsidR="00C658FB" w:rsidRDefault="00C658FB">
            <w:pPr>
              <w:pStyle w:val="TableParagraph"/>
              <w:ind w:left="0"/>
              <w:rPr>
                <w:rFonts w:ascii="Times New Roman"/>
                <w:sz w:val="24"/>
              </w:rPr>
            </w:pPr>
          </w:p>
        </w:tc>
      </w:tr>
    </w:tbl>
    <w:p w14:paraId="1836A511"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6F7F860" w14:textId="77777777">
        <w:trPr>
          <w:trHeight w:val="383"/>
        </w:trPr>
        <w:tc>
          <w:tcPr>
            <w:tcW w:w="12302" w:type="dxa"/>
            <w:gridSpan w:val="4"/>
            <w:vMerge w:val="restart"/>
          </w:tcPr>
          <w:p w14:paraId="0367327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2907453D"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DB6E95E" w14:textId="77777777">
        <w:trPr>
          <w:trHeight w:val="291"/>
        </w:trPr>
        <w:tc>
          <w:tcPr>
            <w:tcW w:w="12302" w:type="dxa"/>
            <w:gridSpan w:val="4"/>
            <w:vMerge/>
            <w:tcBorders>
              <w:top w:val="nil"/>
            </w:tcBorders>
          </w:tcPr>
          <w:p w14:paraId="42002BBA" w14:textId="77777777" w:rsidR="00C658FB" w:rsidRDefault="00C658FB">
            <w:pPr>
              <w:rPr>
                <w:sz w:val="2"/>
                <w:szCs w:val="2"/>
              </w:rPr>
            </w:pPr>
          </w:p>
        </w:tc>
        <w:tc>
          <w:tcPr>
            <w:tcW w:w="3076" w:type="dxa"/>
          </w:tcPr>
          <w:p w14:paraId="1B9A68E5" w14:textId="77777777" w:rsidR="00C658FB" w:rsidRDefault="00D131A0">
            <w:pPr>
              <w:pStyle w:val="TableParagraph"/>
              <w:spacing w:before="23"/>
              <w:ind w:left="35"/>
              <w:rPr>
                <w:sz w:val="19"/>
              </w:rPr>
            </w:pPr>
            <w:r>
              <w:rPr>
                <w:sz w:val="19"/>
              </w:rPr>
              <w:t>%</w:t>
            </w:r>
          </w:p>
        </w:tc>
      </w:tr>
      <w:tr w:rsidR="00C658FB" w14:paraId="261D1C7B" w14:textId="77777777">
        <w:trPr>
          <w:trHeight w:val="405"/>
        </w:trPr>
        <w:tc>
          <w:tcPr>
            <w:tcW w:w="3758" w:type="dxa"/>
          </w:tcPr>
          <w:p w14:paraId="3D237C43"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1562EA43"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0EC1D09A"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3C6C69A1" w14:textId="77777777" w:rsidR="00C658FB" w:rsidRDefault="00C658FB">
            <w:pPr>
              <w:pStyle w:val="TableParagraph"/>
              <w:ind w:left="0"/>
              <w:rPr>
                <w:rFonts w:ascii="Times New Roman"/>
                <w:sz w:val="24"/>
              </w:rPr>
            </w:pPr>
          </w:p>
        </w:tc>
      </w:tr>
      <w:tr w:rsidR="00C658FB" w14:paraId="7FAED193" w14:textId="77777777">
        <w:trPr>
          <w:trHeight w:val="334"/>
        </w:trPr>
        <w:tc>
          <w:tcPr>
            <w:tcW w:w="3758" w:type="dxa"/>
            <w:tcBorders>
              <w:bottom w:val="nil"/>
            </w:tcBorders>
          </w:tcPr>
          <w:p w14:paraId="45DA701A"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80B71FB"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1A20908A"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6E55B640"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93DB753"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285B27D5" w14:textId="77777777">
        <w:trPr>
          <w:trHeight w:val="288"/>
        </w:trPr>
        <w:tc>
          <w:tcPr>
            <w:tcW w:w="3758" w:type="dxa"/>
            <w:tcBorders>
              <w:top w:val="nil"/>
              <w:bottom w:val="nil"/>
            </w:tcBorders>
          </w:tcPr>
          <w:p w14:paraId="70AB0037"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6B343C15"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4DF1E67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54225DC8"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4574AE9A"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39D3F15" w14:textId="77777777">
        <w:trPr>
          <w:trHeight w:val="287"/>
        </w:trPr>
        <w:tc>
          <w:tcPr>
            <w:tcW w:w="3758" w:type="dxa"/>
            <w:tcBorders>
              <w:top w:val="nil"/>
              <w:bottom w:val="nil"/>
            </w:tcBorders>
          </w:tcPr>
          <w:p w14:paraId="4C13E0B5" w14:textId="77777777" w:rsidR="00C658FB" w:rsidRDefault="00D131A0">
            <w:pPr>
              <w:pStyle w:val="TableParagraph"/>
              <w:spacing w:line="263" w:lineRule="exact"/>
              <w:rPr>
                <w:sz w:val="24"/>
              </w:rPr>
            </w:pPr>
            <w:r>
              <w:rPr>
                <w:color w:val="231F20"/>
                <w:sz w:val="24"/>
              </w:rPr>
              <w:lastRenderedPageBreak/>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31A060CA"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0ADE179" w14:textId="77777777" w:rsidR="00C658FB" w:rsidRDefault="00C658FB">
            <w:pPr>
              <w:pStyle w:val="TableParagraph"/>
              <w:ind w:left="0"/>
              <w:rPr>
                <w:rFonts w:ascii="Times New Roman"/>
                <w:sz w:val="20"/>
              </w:rPr>
            </w:pPr>
          </w:p>
        </w:tc>
        <w:tc>
          <w:tcPr>
            <w:tcW w:w="3423" w:type="dxa"/>
            <w:tcBorders>
              <w:top w:val="nil"/>
              <w:bottom w:val="nil"/>
            </w:tcBorders>
          </w:tcPr>
          <w:p w14:paraId="59AFD2B8"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933CF1C" w14:textId="77777777" w:rsidR="00C658FB" w:rsidRDefault="00C658FB">
            <w:pPr>
              <w:pStyle w:val="TableParagraph"/>
              <w:ind w:left="0"/>
              <w:rPr>
                <w:rFonts w:ascii="Times New Roman"/>
                <w:sz w:val="20"/>
              </w:rPr>
            </w:pPr>
          </w:p>
        </w:tc>
      </w:tr>
      <w:tr w:rsidR="00C658FB" w14:paraId="45045FB1" w14:textId="77777777">
        <w:trPr>
          <w:trHeight w:val="288"/>
        </w:trPr>
        <w:tc>
          <w:tcPr>
            <w:tcW w:w="3758" w:type="dxa"/>
            <w:tcBorders>
              <w:top w:val="nil"/>
              <w:bottom w:val="nil"/>
            </w:tcBorders>
          </w:tcPr>
          <w:p w14:paraId="228A07A2"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2453A71F" w14:textId="77777777" w:rsidR="00C658FB" w:rsidRDefault="00C658FB">
            <w:pPr>
              <w:pStyle w:val="TableParagraph"/>
              <w:ind w:left="0"/>
              <w:rPr>
                <w:rFonts w:ascii="Times New Roman"/>
                <w:sz w:val="20"/>
              </w:rPr>
            </w:pPr>
          </w:p>
        </w:tc>
        <w:tc>
          <w:tcPr>
            <w:tcW w:w="1663" w:type="dxa"/>
            <w:tcBorders>
              <w:top w:val="nil"/>
              <w:bottom w:val="nil"/>
            </w:tcBorders>
          </w:tcPr>
          <w:p w14:paraId="383F1EDD" w14:textId="77777777" w:rsidR="00C658FB" w:rsidRDefault="00C658FB">
            <w:pPr>
              <w:pStyle w:val="TableParagraph"/>
              <w:ind w:left="0"/>
              <w:rPr>
                <w:rFonts w:ascii="Times New Roman"/>
                <w:sz w:val="20"/>
              </w:rPr>
            </w:pPr>
          </w:p>
        </w:tc>
        <w:tc>
          <w:tcPr>
            <w:tcW w:w="3423" w:type="dxa"/>
            <w:tcBorders>
              <w:top w:val="nil"/>
              <w:bottom w:val="nil"/>
            </w:tcBorders>
          </w:tcPr>
          <w:p w14:paraId="688FCC84"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6FA5C1B0" w14:textId="77777777" w:rsidR="00C658FB" w:rsidRDefault="00C658FB">
            <w:pPr>
              <w:pStyle w:val="TableParagraph"/>
              <w:ind w:left="0"/>
              <w:rPr>
                <w:rFonts w:ascii="Times New Roman"/>
                <w:sz w:val="20"/>
              </w:rPr>
            </w:pPr>
          </w:p>
        </w:tc>
      </w:tr>
      <w:tr w:rsidR="00C658FB" w14:paraId="609609DF" w14:textId="77777777">
        <w:trPr>
          <w:trHeight w:val="273"/>
        </w:trPr>
        <w:tc>
          <w:tcPr>
            <w:tcW w:w="3758" w:type="dxa"/>
            <w:tcBorders>
              <w:top w:val="nil"/>
            </w:tcBorders>
          </w:tcPr>
          <w:p w14:paraId="53D7F2B9"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E8792DA" w14:textId="77777777" w:rsidR="00C658FB" w:rsidRDefault="00C658FB">
            <w:pPr>
              <w:pStyle w:val="TableParagraph"/>
              <w:ind w:left="0"/>
              <w:rPr>
                <w:rFonts w:ascii="Times New Roman"/>
                <w:sz w:val="20"/>
              </w:rPr>
            </w:pPr>
          </w:p>
        </w:tc>
        <w:tc>
          <w:tcPr>
            <w:tcW w:w="1663" w:type="dxa"/>
            <w:tcBorders>
              <w:top w:val="nil"/>
            </w:tcBorders>
          </w:tcPr>
          <w:p w14:paraId="52198166" w14:textId="77777777" w:rsidR="00C658FB" w:rsidRDefault="00C658FB">
            <w:pPr>
              <w:pStyle w:val="TableParagraph"/>
              <w:ind w:left="0"/>
              <w:rPr>
                <w:rFonts w:ascii="Times New Roman"/>
                <w:sz w:val="20"/>
              </w:rPr>
            </w:pPr>
          </w:p>
        </w:tc>
        <w:tc>
          <w:tcPr>
            <w:tcW w:w="3423" w:type="dxa"/>
            <w:tcBorders>
              <w:top w:val="nil"/>
            </w:tcBorders>
          </w:tcPr>
          <w:p w14:paraId="3785F57B" w14:textId="77777777" w:rsidR="00C658FB" w:rsidRDefault="00C658FB">
            <w:pPr>
              <w:pStyle w:val="TableParagraph"/>
              <w:ind w:left="0"/>
              <w:rPr>
                <w:rFonts w:ascii="Times New Roman"/>
                <w:sz w:val="20"/>
              </w:rPr>
            </w:pPr>
          </w:p>
        </w:tc>
        <w:tc>
          <w:tcPr>
            <w:tcW w:w="3076" w:type="dxa"/>
            <w:tcBorders>
              <w:top w:val="nil"/>
            </w:tcBorders>
          </w:tcPr>
          <w:p w14:paraId="292737D7" w14:textId="77777777" w:rsidR="00C658FB" w:rsidRDefault="00C658FB">
            <w:pPr>
              <w:pStyle w:val="TableParagraph"/>
              <w:ind w:left="0"/>
              <w:rPr>
                <w:rFonts w:ascii="Times New Roman"/>
                <w:sz w:val="20"/>
              </w:rPr>
            </w:pPr>
          </w:p>
        </w:tc>
      </w:tr>
      <w:tr w:rsidR="00C658FB" w14:paraId="77C56779" w14:textId="77777777">
        <w:trPr>
          <w:trHeight w:val="2049"/>
        </w:trPr>
        <w:tc>
          <w:tcPr>
            <w:tcW w:w="3758" w:type="dxa"/>
          </w:tcPr>
          <w:p w14:paraId="770596E3" w14:textId="77777777" w:rsidR="00C658FB" w:rsidRDefault="003300ED" w:rsidP="003300ED">
            <w:pPr>
              <w:pStyle w:val="TableParagraph"/>
              <w:ind w:left="0"/>
              <w:rPr>
                <w:rFonts w:asciiTheme="minorHAnsi" w:hAnsiTheme="minorHAnsi" w:cstheme="minorHAnsi"/>
                <w:sz w:val="24"/>
                <w:szCs w:val="24"/>
              </w:rPr>
            </w:pPr>
            <w:r w:rsidRPr="007264D5">
              <w:rPr>
                <w:rFonts w:asciiTheme="minorHAnsi" w:hAnsiTheme="minorHAnsi" w:cstheme="minorHAnsi"/>
                <w:sz w:val="24"/>
                <w:szCs w:val="24"/>
              </w:rPr>
              <w:t>Increased subject knowledge and support of staff so that they are able to del</w:t>
            </w:r>
            <w:r>
              <w:rPr>
                <w:rFonts w:asciiTheme="minorHAnsi" w:hAnsiTheme="minorHAnsi" w:cstheme="minorHAnsi"/>
                <w:sz w:val="24"/>
                <w:szCs w:val="24"/>
              </w:rPr>
              <w:t>i</w:t>
            </w:r>
            <w:r w:rsidRPr="007264D5">
              <w:rPr>
                <w:rFonts w:asciiTheme="minorHAnsi" w:hAnsiTheme="minorHAnsi" w:cstheme="minorHAnsi"/>
                <w:sz w:val="24"/>
                <w:szCs w:val="24"/>
              </w:rPr>
              <w:t xml:space="preserve">ver a comprehensive PE curriculum with confidence – </w:t>
            </w:r>
            <w:r>
              <w:rPr>
                <w:rFonts w:asciiTheme="minorHAnsi" w:hAnsiTheme="minorHAnsi" w:cstheme="minorHAnsi"/>
                <w:sz w:val="24"/>
                <w:szCs w:val="24"/>
              </w:rPr>
              <w:t>improving the outcomes for the children.</w:t>
            </w:r>
          </w:p>
          <w:p w14:paraId="2C7A6B5E" w14:textId="77777777" w:rsidR="003300ED" w:rsidRDefault="003300ED" w:rsidP="003300ED">
            <w:pPr>
              <w:pStyle w:val="TableParagraph"/>
              <w:ind w:left="0"/>
              <w:rPr>
                <w:rFonts w:asciiTheme="minorHAnsi" w:hAnsiTheme="minorHAnsi" w:cstheme="minorHAnsi"/>
                <w:sz w:val="24"/>
                <w:szCs w:val="24"/>
              </w:rPr>
            </w:pPr>
          </w:p>
          <w:p w14:paraId="6F75B403" w14:textId="77777777" w:rsidR="003300ED" w:rsidRDefault="003300ED" w:rsidP="003300ED">
            <w:pPr>
              <w:pStyle w:val="TableParagraph"/>
              <w:ind w:left="0"/>
              <w:rPr>
                <w:rFonts w:asciiTheme="minorHAnsi" w:hAnsiTheme="minorHAnsi" w:cstheme="minorHAnsi"/>
                <w:sz w:val="24"/>
                <w:szCs w:val="24"/>
              </w:rPr>
            </w:pPr>
            <w:r>
              <w:rPr>
                <w:rFonts w:asciiTheme="minorHAnsi" w:hAnsiTheme="minorHAnsi" w:cstheme="minorHAnsi"/>
                <w:sz w:val="24"/>
                <w:szCs w:val="24"/>
              </w:rPr>
              <w:t>For children to understand the skills they are learning and what they are leading to – making links to other areas of activity and life.</w:t>
            </w:r>
          </w:p>
          <w:p w14:paraId="1187C024" w14:textId="77777777" w:rsidR="003300ED" w:rsidRDefault="003300ED" w:rsidP="003300ED">
            <w:pPr>
              <w:pStyle w:val="TableParagraph"/>
              <w:ind w:left="0"/>
              <w:rPr>
                <w:rFonts w:asciiTheme="minorHAnsi" w:hAnsiTheme="minorHAnsi" w:cstheme="minorHAnsi"/>
                <w:sz w:val="24"/>
                <w:szCs w:val="24"/>
              </w:rPr>
            </w:pPr>
          </w:p>
          <w:p w14:paraId="1FE2F208" w14:textId="77777777" w:rsidR="003300ED" w:rsidRDefault="003300ED" w:rsidP="003300ED">
            <w:pPr>
              <w:pStyle w:val="TableParagraph"/>
              <w:ind w:left="0"/>
              <w:rPr>
                <w:rFonts w:asciiTheme="minorHAnsi" w:hAnsiTheme="minorHAnsi" w:cstheme="minorHAnsi"/>
                <w:sz w:val="24"/>
                <w:szCs w:val="24"/>
              </w:rPr>
            </w:pPr>
          </w:p>
          <w:p w14:paraId="606BE549" w14:textId="77777777" w:rsidR="003300ED" w:rsidRDefault="003300ED" w:rsidP="003300ED">
            <w:pPr>
              <w:pStyle w:val="TableParagraph"/>
              <w:ind w:left="0"/>
              <w:rPr>
                <w:rFonts w:asciiTheme="minorHAnsi" w:hAnsiTheme="minorHAnsi" w:cstheme="minorHAnsi"/>
                <w:sz w:val="24"/>
                <w:szCs w:val="24"/>
              </w:rPr>
            </w:pPr>
            <w:r w:rsidRPr="003300ED">
              <w:rPr>
                <w:rFonts w:asciiTheme="minorHAnsi" w:hAnsiTheme="minorHAnsi" w:cstheme="minorHAnsi"/>
                <w:sz w:val="24"/>
                <w:szCs w:val="24"/>
              </w:rPr>
              <w:t xml:space="preserve">To ensure all aspects of PE, PA and SS are safe at </w:t>
            </w:r>
            <w:r>
              <w:rPr>
                <w:rFonts w:asciiTheme="minorHAnsi" w:hAnsiTheme="minorHAnsi" w:cstheme="minorHAnsi"/>
                <w:sz w:val="24"/>
                <w:szCs w:val="24"/>
              </w:rPr>
              <w:t xml:space="preserve"> Hagley Primary School </w:t>
            </w:r>
            <w:r w:rsidRPr="003300ED">
              <w:rPr>
                <w:rFonts w:asciiTheme="minorHAnsi" w:hAnsiTheme="minorHAnsi" w:cstheme="minorHAnsi"/>
                <w:sz w:val="24"/>
                <w:szCs w:val="24"/>
              </w:rPr>
              <w:t>.</w:t>
            </w:r>
            <w:r w:rsidRPr="003300ED">
              <w:rPr>
                <w:rFonts w:asciiTheme="minorHAnsi" w:hAnsiTheme="minorHAnsi" w:cstheme="minorHAnsi"/>
                <w:sz w:val="24"/>
                <w:szCs w:val="24"/>
              </w:rPr>
              <w:tab/>
            </w:r>
          </w:p>
          <w:p w14:paraId="26480D32" w14:textId="77777777" w:rsidR="003300ED" w:rsidRDefault="003300ED" w:rsidP="003300ED">
            <w:pPr>
              <w:pStyle w:val="TableParagraph"/>
              <w:ind w:left="0"/>
              <w:rPr>
                <w:rFonts w:ascii="Times New Roman"/>
                <w:sz w:val="24"/>
              </w:rPr>
            </w:pPr>
          </w:p>
        </w:tc>
        <w:tc>
          <w:tcPr>
            <w:tcW w:w="3458" w:type="dxa"/>
          </w:tcPr>
          <w:p w14:paraId="352EEB51" w14:textId="77777777" w:rsidR="00C658FB" w:rsidRDefault="003300ED">
            <w:pPr>
              <w:pStyle w:val="TableParagraph"/>
              <w:ind w:left="0"/>
              <w:rPr>
                <w:rFonts w:ascii="Times New Roman"/>
                <w:sz w:val="24"/>
              </w:rPr>
            </w:pPr>
            <w:r>
              <w:rPr>
                <w:rFonts w:ascii="Times New Roman"/>
                <w:sz w:val="24"/>
              </w:rPr>
              <w:t>CPD sessions for staff</w:t>
            </w:r>
            <w:r w:rsidR="002D3768">
              <w:rPr>
                <w:rFonts w:ascii="Times New Roman"/>
                <w:sz w:val="24"/>
              </w:rPr>
              <w:t>:</w:t>
            </w:r>
          </w:p>
          <w:p w14:paraId="64064616" w14:textId="77777777" w:rsidR="002D3768" w:rsidRDefault="002D3768">
            <w:pPr>
              <w:pStyle w:val="TableParagraph"/>
              <w:ind w:left="0"/>
              <w:rPr>
                <w:rFonts w:ascii="Times New Roman"/>
                <w:sz w:val="24"/>
              </w:rPr>
            </w:pPr>
          </w:p>
          <w:p w14:paraId="5FBB94A7" w14:textId="77777777" w:rsidR="002D3768" w:rsidRDefault="002D3768" w:rsidP="002D3768">
            <w:pPr>
              <w:pStyle w:val="TableParagraph"/>
              <w:numPr>
                <w:ilvl w:val="0"/>
                <w:numId w:val="2"/>
              </w:numPr>
              <w:rPr>
                <w:rFonts w:ascii="Times New Roman"/>
                <w:sz w:val="24"/>
              </w:rPr>
            </w:pPr>
            <w:r>
              <w:rPr>
                <w:rFonts w:ascii="Times New Roman"/>
                <w:sz w:val="24"/>
              </w:rPr>
              <w:t>Staff meeting</w:t>
            </w:r>
          </w:p>
          <w:p w14:paraId="3A42C2A1" w14:textId="77777777" w:rsidR="002D3768" w:rsidRDefault="002D3768" w:rsidP="002D3768">
            <w:pPr>
              <w:pStyle w:val="TableParagraph"/>
              <w:numPr>
                <w:ilvl w:val="0"/>
                <w:numId w:val="2"/>
              </w:numPr>
              <w:rPr>
                <w:rFonts w:ascii="Times New Roman"/>
                <w:sz w:val="24"/>
              </w:rPr>
            </w:pPr>
            <w:r>
              <w:rPr>
                <w:rFonts w:ascii="Times New Roman"/>
                <w:sz w:val="24"/>
              </w:rPr>
              <w:t xml:space="preserve">ECT teacher training (Nov19th) </w:t>
            </w:r>
          </w:p>
          <w:p w14:paraId="2E316CE9" w14:textId="77777777" w:rsidR="003300ED" w:rsidRDefault="003300ED">
            <w:pPr>
              <w:pStyle w:val="TableParagraph"/>
              <w:ind w:left="0"/>
              <w:rPr>
                <w:rFonts w:ascii="Times New Roman"/>
                <w:sz w:val="24"/>
              </w:rPr>
            </w:pPr>
          </w:p>
          <w:p w14:paraId="392BF8FE" w14:textId="77777777" w:rsidR="003300ED" w:rsidRDefault="003300ED">
            <w:pPr>
              <w:pStyle w:val="TableParagraph"/>
              <w:ind w:left="0"/>
              <w:rPr>
                <w:rFonts w:ascii="Times New Roman"/>
                <w:sz w:val="24"/>
              </w:rPr>
            </w:pPr>
            <w:r>
              <w:rPr>
                <w:rFonts w:ascii="Times New Roman"/>
                <w:sz w:val="24"/>
              </w:rPr>
              <w:t xml:space="preserve">Opportunities for PE Coordinator to observe and support other members of staff. </w:t>
            </w:r>
          </w:p>
          <w:p w14:paraId="66FBF3A6" w14:textId="77777777" w:rsidR="003300ED" w:rsidRDefault="003300ED">
            <w:pPr>
              <w:pStyle w:val="TableParagraph"/>
              <w:ind w:left="0"/>
              <w:rPr>
                <w:rFonts w:ascii="Times New Roman"/>
                <w:sz w:val="24"/>
              </w:rPr>
            </w:pPr>
          </w:p>
          <w:p w14:paraId="6ABF1D2A" w14:textId="77777777" w:rsidR="002D3768" w:rsidRDefault="002D3768">
            <w:pPr>
              <w:pStyle w:val="TableParagraph"/>
              <w:ind w:left="0"/>
              <w:rPr>
                <w:rFonts w:ascii="Times New Roman"/>
                <w:sz w:val="24"/>
              </w:rPr>
            </w:pPr>
          </w:p>
          <w:p w14:paraId="40CEC9BF" w14:textId="77777777" w:rsidR="003300ED" w:rsidRDefault="003300ED">
            <w:pPr>
              <w:pStyle w:val="TableParagraph"/>
              <w:ind w:left="0"/>
              <w:rPr>
                <w:rFonts w:ascii="Times New Roman"/>
                <w:sz w:val="24"/>
              </w:rPr>
            </w:pPr>
          </w:p>
          <w:p w14:paraId="752FBD44" w14:textId="77777777" w:rsidR="003300ED" w:rsidRDefault="003300ED">
            <w:pPr>
              <w:pStyle w:val="TableParagraph"/>
              <w:ind w:left="0"/>
              <w:rPr>
                <w:rFonts w:asciiTheme="minorHAnsi" w:hAnsiTheme="minorHAnsi" w:cstheme="minorHAnsi"/>
                <w:sz w:val="24"/>
                <w:szCs w:val="24"/>
              </w:rPr>
            </w:pPr>
            <w:r w:rsidRPr="003300ED">
              <w:rPr>
                <w:rFonts w:asciiTheme="minorHAnsi" w:hAnsiTheme="minorHAnsi" w:cstheme="minorHAnsi"/>
                <w:sz w:val="24"/>
                <w:szCs w:val="24"/>
              </w:rPr>
              <w:t>Purchase Safe Practice in PE</w:t>
            </w:r>
          </w:p>
          <w:p w14:paraId="26C0969D" w14:textId="77777777" w:rsidR="00A63B48" w:rsidRDefault="00A63B48">
            <w:pPr>
              <w:pStyle w:val="TableParagraph"/>
              <w:ind w:left="0"/>
              <w:rPr>
                <w:rFonts w:asciiTheme="minorHAnsi" w:hAnsiTheme="minorHAnsi" w:cstheme="minorHAnsi"/>
                <w:sz w:val="24"/>
                <w:szCs w:val="24"/>
              </w:rPr>
            </w:pPr>
          </w:p>
          <w:p w14:paraId="581E7708" w14:textId="4F01D6FE" w:rsidR="00A63B48" w:rsidRDefault="00A63B48">
            <w:pPr>
              <w:pStyle w:val="TableParagraph"/>
              <w:ind w:left="0"/>
              <w:rPr>
                <w:rFonts w:ascii="Times New Roman"/>
                <w:sz w:val="24"/>
              </w:rPr>
            </w:pPr>
            <w:r>
              <w:rPr>
                <w:rFonts w:asciiTheme="minorHAnsi" w:hAnsiTheme="minorHAnsi" w:cstheme="minorHAnsi"/>
                <w:sz w:val="24"/>
                <w:szCs w:val="24"/>
              </w:rPr>
              <w:t>Purchasing PE Hub</w:t>
            </w:r>
          </w:p>
        </w:tc>
        <w:tc>
          <w:tcPr>
            <w:tcW w:w="1663" w:type="dxa"/>
          </w:tcPr>
          <w:p w14:paraId="23C95529" w14:textId="77777777" w:rsidR="00C658FB" w:rsidRDefault="002D3768" w:rsidP="002D3768">
            <w:pPr>
              <w:pStyle w:val="TableParagraph"/>
              <w:spacing w:before="138"/>
              <w:ind w:left="0"/>
              <w:rPr>
                <w:sz w:val="24"/>
              </w:rPr>
            </w:pPr>
            <w:r>
              <w:rPr>
                <w:sz w:val="24"/>
              </w:rPr>
              <w:t xml:space="preserve">Wyre Forest School Sports Partnership </w:t>
            </w:r>
          </w:p>
          <w:p w14:paraId="7DD4C4E8" w14:textId="77777777" w:rsidR="002D3768" w:rsidRDefault="002D3768" w:rsidP="002D3768">
            <w:pPr>
              <w:pStyle w:val="TableParagraph"/>
              <w:spacing w:before="138"/>
              <w:ind w:left="0"/>
              <w:rPr>
                <w:sz w:val="24"/>
              </w:rPr>
            </w:pPr>
          </w:p>
          <w:p w14:paraId="6692EF44" w14:textId="77777777" w:rsidR="002D3768" w:rsidRDefault="002D3768" w:rsidP="002D3768">
            <w:pPr>
              <w:pStyle w:val="TableParagraph"/>
              <w:spacing w:before="138"/>
              <w:ind w:left="0"/>
              <w:rPr>
                <w:sz w:val="24"/>
              </w:rPr>
            </w:pPr>
            <w:r>
              <w:rPr>
                <w:sz w:val="24"/>
              </w:rPr>
              <w:t>PE Coordinator release time</w:t>
            </w:r>
          </w:p>
          <w:p w14:paraId="2DF1EEA1" w14:textId="77777777" w:rsidR="002D3768" w:rsidRDefault="002D3768" w:rsidP="002D3768">
            <w:pPr>
              <w:pStyle w:val="TableParagraph"/>
              <w:spacing w:before="138"/>
              <w:ind w:left="0"/>
              <w:rPr>
                <w:sz w:val="24"/>
              </w:rPr>
            </w:pPr>
          </w:p>
          <w:p w14:paraId="355C51AF" w14:textId="77777777" w:rsidR="002D3768" w:rsidRDefault="002D3768" w:rsidP="002D3768">
            <w:pPr>
              <w:pStyle w:val="TableParagraph"/>
              <w:spacing w:before="138"/>
              <w:ind w:left="0"/>
              <w:rPr>
                <w:rStyle w:val="Strong"/>
                <w:rFonts w:ascii="Open Sans" w:hAnsi="Open Sans" w:cs="Open Sans"/>
                <w:color w:val="666666"/>
                <w:sz w:val="26"/>
                <w:szCs w:val="26"/>
                <w:bdr w:val="none" w:sz="0" w:space="0" w:color="auto" w:frame="1"/>
                <w:shd w:val="clear" w:color="auto" w:fill="FFFFFF"/>
              </w:rPr>
            </w:pPr>
            <w:r>
              <w:rPr>
                <w:rStyle w:val="Strong"/>
                <w:rFonts w:ascii="Open Sans" w:hAnsi="Open Sans" w:cs="Open Sans"/>
                <w:color w:val="666666"/>
                <w:sz w:val="26"/>
                <w:szCs w:val="26"/>
                <w:bdr w:val="none" w:sz="0" w:space="0" w:color="auto" w:frame="1"/>
                <w:shd w:val="clear" w:color="auto" w:fill="FFFFFF"/>
              </w:rPr>
              <w:t xml:space="preserve"> </w:t>
            </w:r>
          </w:p>
          <w:p w14:paraId="31B66D15" w14:textId="77777777" w:rsidR="002D3768" w:rsidRDefault="002D3768" w:rsidP="002D3768">
            <w:pPr>
              <w:pStyle w:val="TableParagraph"/>
              <w:spacing w:before="138"/>
              <w:ind w:left="0"/>
              <w:rPr>
                <w:sz w:val="24"/>
              </w:rPr>
            </w:pPr>
            <w:r>
              <w:rPr>
                <w:rStyle w:val="Strong"/>
                <w:rFonts w:ascii="Open Sans" w:hAnsi="Open Sans" w:cs="Open Sans"/>
                <w:color w:val="666666"/>
                <w:sz w:val="26"/>
                <w:szCs w:val="26"/>
                <w:bdr w:val="none" w:sz="0" w:space="0" w:color="auto" w:frame="1"/>
                <w:shd w:val="clear" w:color="auto" w:fill="FFFFFF"/>
              </w:rPr>
              <w:t>£44.99</w:t>
            </w:r>
          </w:p>
          <w:p w14:paraId="3E83958C" w14:textId="77777777" w:rsidR="002D3768" w:rsidRDefault="002D3768" w:rsidP="002D3768">
            <w:pPr>
              <w:pStyle w:val="TableParagraph"/>
              <w:spacing w:before="138"/>
              <w:ind w:left="0"/>
              <w:rPr>
                <w:sz w:val="24"/>
              </w:rPr>
            </w:pPr>
          </w:p>
        </w:tc>
        <w:tc>
          <w:tcPr>
            <w:tcW w:w="3423" w:type="dxa"/>
          </w:tcPr>
          <w:p w14:paraId="590CEA4F" w14:textId="77777777" w:rsidR="00C658FB" w:rsidRDefault="00084F8A">
            <w:pPr>
              <w:pStyle w:val="TableParagraph"/>
              <w:ind w:left="0"/>
              <w:rPr>
                <w:rFonts w:ascii="Times New Roman"/>
                <w:sz w:val="24"/>
              </w:rPr>
            </w:pPr>
            <w:r>
              <w:rPr>
                <w:rFonts w:ascii="Times New Roman"/>
                <w:sz w:val="24"/>
              </w:rPr>
              <w:t>Gymnastics training</w:t>
            </w:r>
          </w:p>
          <w:p w14:paraId="5F85B95B" w14:textId="77777777" w:rsidR="00084F8A" w:rsidRDefault="00084F8A">
            <w:pPr>
              <w:pStyle w:val="TableParagraph"/>
              <w:ind w:left="0"/>
              <w:rPr>
                <w:rFonts w:ascii="Times New Roman"/>
                <w:sz w:val="24"/>
              </w:rPr>
            </w:pPr>
          </w:p>
          <w:p w14:paraId="2824BE0A" w14:textId="7434630C" w:rsidR="00084F8A" w:rsidRDefault="00752971">
            <w:pPr>
              <w:pStyle w:val="TableParagraph"/>
              <w:ind w:left="0"/>
              <w:rPr>
                <w:rFonts w:ascii="Times New Roman"/>
                <w:sz w:val="24"/>
              </w:rPr>
            </w:pPr>
            <w:r>
              <w:rPr>
                <w:rFonts w:ascii="Times New Roman"/>
                <w:sz w:val="24"/>
              </w:rPr>
              <w:t xml:space="preserve">Invasion Games </w:t>
            </w:r>
            <w:r w:rsidR="00084F8A">
              <w:rPr>
                <w:rFonts w:ascii="Times New Roman"/>
                <w:sz w:val="24"/>
              </w:rPr>
              <w:t xml:space="preserve">CPD </w:t>
            </w:r>
            <w:r w:rsidR="00084F8A">
              <w:rPr>
                <w:rFonts w:ascii="Times New Roman"/>
                <w:sz w:val="24"/>
              </w:rPr>
              <w:t>–</w:t>
            </w:r>
            <w:r w:rsidR="00084F8A">
              <w:rPr>
                <w:rFonts w:ascii="Times New Roman"/>
                <w:sz w:val="24"/>
              </w:rPr>
              <w:t xml:space="preserve"> </w:t>
            </w:r>
            <w:r>
              <w:rPr>
                <w:rFonts w:ascii="Times New Roman"/>
                <w:sz w:val="24"/>
              </w:rPr>
              <w:t>JT AS</w:t>
            </w:r>
          </w:p>
          <w:p w14:paraId="249B4147" w14:textId="77777777" w:rsidR="00084F8A" w:rsidRDefault="00084F8A">
            <w:pPr>
              <w:pStyle w:val="TableParagraph"/>
              <w:ind w:left="0"/>
              <w:rPr>
                <w:rFonts w:ascii="Times New Roman"/>
                <w:sz w:val="24"/>
              </w:rPr>
            </w:pPr>
          </w:p>
          <w:p w14:paraId="73240ABF" w14:textId="03358FF4" w:rsidR="00084F8A" w:rsidRDefault="00084F8A">
            <w:pPr>
              <w:pStyle w:val="TableParagraph"/>
              <w:ind w:left="0"/>
              <w:rPr>
                <w:rFonts w:ascii="Times New Roman"/>
                <w:sz w:val="24"/>
              </w:rPr>
            </w:pPr>
            <w:r>
              <w:rPr>
                <w:rFonts w:ascii="Times New Roman"/>
                <w:sz w:val="24"/>
              </w:rPr>
              <w:t xml:space="preserve">CPD ECT day </w:t>
            </w:r>
            <w:r w:rsidR="00752971">
              <w:rPr>
                <w:rFonts w:ascii="Times New Roman"/>
                <w:sz w:val="24"/>
              </w:rPr>
              <w:t xml:space="preserve">JT, HS and VS </w:t>
            </w:r>
            <w:r w:rsidR="00752971">
              <w:rPr>
                <w:rFonts w:ascii="Times New Roman"/>
                <w:sz w:val="24"/>
              </w:rPr>
              <w:t>–</w:t>
            </w:r>
            <w:r w:rsidR="00752971">
              <w:rPr>
                <w:rFonts w:ascii="Times New Roman"/>
                <w:sz w:val="24"/>
              </w:rPr>
              <w:t xml:space="preserve"> AS to attend in February</w:t>
            </w:r>
            <w:r>
              <w:rPr>
                <w:rFonts w:ascii="Times New Roman"/>
                <w:sz w:val="24"/>
              </w:rPr>
              <w:t xml:space="preserve"> </w:t>
            </w:r>
          </w:p>
          <w:p w14:paraId="1B09A586" w14:textId="77777777" w:rsidR="00084F8A" w:rsidRDefault="00084F8A">
            <w:pPr>
              <w:pStyle w:val="TableParagraph"/>
              <w:ind w:left="0"/>
              <w:rPr>
                <w:rFonts w:ascii="Times New Roman"/>
                <w:sz w:val="24"/>
              </w:rPr>
            </w:pPr>
          </w:p>
          <w:p w14:paraId="5C1FB482" w14:textId="04A148D5" w:rsidR="00084F8A" w:rsidRDefault="00084F8A">
            <w:pPr>
              <w:pStyle w:val="TableParagraph"/>
              <w:ind w:left="0"/>
              <w:rPr>
                <w:rFonts w:ascii="Times New Roman"/>
                <w:sz w:val="24"/>
              </w:rPr>
            </w:pPr>
            <w:r>
              <w:rPr>
                <w:rFonts w:ascii="Times New Roman"/>
                <w:sz w:val="24"/>
              </w:rPr>
              <w:t>Observations of lessons in Year 1, 4 and 6</w:t>
            </w:r>
            <w:r w:rsidR="00752971">
              <w:rPr>
                <w:rFonts w:ascii="Times New Roman"/>
                <w:sz w:val="24"/>
              </w:rPr>
              <w:t xml:space="preserve"> have taken place. </w:t>
            </w:r>
          </w:p>
          <w:p w14:paraId="475CCD39" w14:textId="77777777" w:rsidR="00084F8A" w:rsidRDefault="00084F8A">
            <w:pPr>
              <w:pStyle w:val="TableParagraph"/>
              <w:ind w:left="0"/>
              <w:rPr>
                <w:rFonts w:ascii="Times New Roman"/>
                <w:sz w:val="24"/>
              </w:rPr>
            </w:pPr>
          </w:p>
          <w:p w14:paraId="0E35C650" w14:textId="77777777" w:rsidR="00084F8A" w:rsidRDefault="00084F8A">
            <w:pPr>
              <w:pStyle w:val="TableParagraph"/>
              <w:ind w:left="0"/>
              <w:rPr>
                <w:rFonts w:ascii="Times New Roman"/>
                <w:sz w:val="24"/>
              </w:rPr>
            </w:pPr>
            <w:r>
              <w:rPr>
                <w:rFonts w:ascii="Times New Roman"/>
                <w:sz w:val="24"/>
              </w:rPr>
              <w:t xml:space="preserve">Send and receive support </w:t>
            </w:r>
            <w:r>
              <w:rPr>
                <w:rFonts w:ascii="Times New Roman"/>
                <w:sz w:val="24"/>
              </w:rPr>
              <w:t>–</w:t>
            </w:r>
            <w:r>
              <w:rPr>
                <w:rFonts w:ascii="Times New Roman"/>
                <w:sz w:val="24"/>
              </w:rPr>
              <w:t xml:space="preserve"> building to cricket.  </w:t>
            </w:r>
          </w:p>
          <w:p w14:paraId="31B1508A" w14:textId="77777777" w:rsidR="00367101" w:rsidRDefault="00367101">
            <w:pPr>
              <w:pStyle w:val="TableParagraph"/>
              <w:ind w:left="0"/>
              <w:rPr>
                <w:rFonts w:ascii="Times New Roman"/>
                <w:sz w:val="24"/>
              </w:rPr>
            </w:pPr>
          </w:p>
          <w:p w14:paraId="4E39D00F" w14:textId="53241423" w:rsidR="00367101" w:rsidRDefault="00367101">
            <w:pPr>
              <w:pStyle w:val="TableParagraph"/>
              <w:ind w:left="0"/>
              <w:rPr>
                <w:rFonts w:ascii="Times New Roman"/>
                <w:sz w:val="24"/>
              </w:rPr>
            </w:pPr>
            <w:r>
              <w:rPr>
                <w:rFonts w:ascii="Times New Roman"/>
                <w:sz w:val="24"/>
              </w:rPr>
              <w:t>OAA session booked for SH and VS to lead and feedback to staff.</w:t>
            </w:r>
          </w:p>
        </w:tc>
        <w:tc>
          <w:tcPr>
            <w:tcW w:w="3076" w:type="dxa"/>
          </w:tcPr>
          <w:p w14:paraId="1AEFACD0" w14:textId="77777777" w:rsidR="00C658FB" w:rsidRDefault="00C658FB">
            <w:pPr>
              <w:pStyle w:val="TableParagraph"/>
              <w:ind w:left="0"/>
              <w:rPr>
                <w:rFonts w:ascii="Times New Roman"/>
                <w:sz w:val="24"/>
              </w:rPr>
            </w:pPr>
          </w:p>
        </w:tc>
      </w:tr>
      <w:tr w:rsidR="00C658FB" w14:paraId="00E1D489" w14:textId="77777777">
        <w:trPr>
          <w:trHeight w:val="305"/>
        </w:trPr>
        <w:tc>
          <w:tcPr>
            <w:tcW w:w="12302" w:type="dxa"/>
            <w:gridSpan w:val="4"/>
            <w:vMerge w:val="restart"/>
          </w:tcPr>
          <w:p w14:paraId="6B1F8AD6"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341E1394"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F0401AE" w14:textId="77777777">
        <w:trPr>
          <w:trHeight w:val="305"/>
        </w:trPr>
        <w:tc>
          <w:tcPr>
            <w:tcW w:w="12302" w:type="dxa"/>
            <w:gridSpan w:val="4"/>
            <w:vMerge/>
            <w:tcBorders>
              <w:top w:val="nil"/>
            </w:tcBorders>
          </w:tcPr>
          <w:p w14:paraId="72A32EFC" w14:textId="77777777" w:rsidR="00C658FB" w:rsidRDefault="00C658FB">
            <w:pPr>
              <w:rPr>
                <w:sz w:val="2"/>
                <w:szCs w:val="2"/>
              </w:rPr>
            </w:pPr>
          </w:p>
        </w:tc>
        <w:tc>
          <w:tcPr>
            <w:tcW w:w="3076" w:type="dxa"/>
          </w:tcPr>
          <w:p w14:paraId="794E619F" w14:textId="77777777" w:rsidR="00C658FB" w:rsidRDefault="00C658FB">
            <w:pPr>
              <w:pStyle w:val="TableParagraph"/>
              <w:ind w:left="0"/>
              <w:rPr>
                <w:rFonts w:ascii="Times New Roman"/>
              </w:rPr>
            </w:pPr>
          </w:p>
        </w:tc>
      </w:tr>
      <w:tr w:rsidR="00C658FB" w14:paraId="149D7414" w14:textId="77777777">
        <w:trPr>
          <w:trHeight w:val="397"/>
        </w:trPr>
        <w:tc>
          <w:tcPr>
            <w:tcW w:w="3758" w:type="dxa"/>
          </w:tcPr>
          <w:p w14:paraId="67C13FDC"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7BBBB7FB"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B8E08F3"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42FA3A5A" w14:textId="77777777" w:rsidR="00C658FB" w:rsidRDefault="00C658FB">
            <w:pPr>
              <w:pStyle w:val="TableParagraph"/>
              <w:ind w:left="0"/>
              <w:rPr>
                <w:rFonts w:ascii="Times New Roman"/>
                <w:sz w:val="24"/>
              </w:rPr>
            </w:pPr>
          </w:p>
        </w:tc>
      </w:tr>
      <w:tr w:rsidR="00C658FB" w14:paraId="1D1675B1" w14:textId="77777777">
        <w:trPr>
          <w:trHeight w:val="334"/>
        </w:trPr>
        <w:tc>
          <w:tcPr>
            <w:tcW w:w="3758" w:type="dxa"/>
            <w:tcBorders>
              <w:bottom w:val="nil"/>
            </w:tcBorders>
          </w:tcPr>
          <w:p w14:paraId="777ACD86"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D2B789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47BE8D94"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44A343D"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5DC30151"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70E3DD41" w14:textId="77777777">
        <w:trPr>
          <w:trHeight w:val="288"/>
        </w:trPr>
        <w:tc>
          <w:tcPr>
            <w:tcW w:w="3758" w:type="dxa"/>
            <w:tcBorders>
              <w:top w:val="nil"/>
              <w:bottom w:val="nil"/>
            </w:tcBorders>
          </w:tcPr>
          <w:p w14:paraId="01ADC50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26D0440"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2B48C925"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22595C44"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59356801"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5B73E84C" w14:textId="77777777">
        <w:trPr>
          <w:trHeight w:val="287"/>
        </w:trPr>
        <w:tc>
          <w:tcPr>
            <w:tcW w:w="3758" w:type="dxa"/>
            <w:tcBorders>
              <w:top w:val="nil"/>
              <w:bottom w:val="nil"/>
            </w:tcBorders>
          </w:tcPr>
          <w:p w14:paraId="70AC0038"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11915D0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0ABAD8B" w14:textId="77777777" w:rsidR="00C658FB" w:rsidRDefault="00C658FB">
            <w:pPr>
              <w:pStyle w:val="TableParagraph"/>
              <w:ind w:left="0"/>
              <w:rPr>
                <w:rFonts w:ascii="Times New Roman"/>
                <w:sz w:val="20"/>
              </w:rPr>
            </w:pPr>
          </w:p>
        </w:tc>
        <w:tc>
          <w:tcPr>
            <w:tcW w:w="3423" w:type="dxa"/>
            <w:tcBorders>
              <w:top w:val="nil"/>
              <w:bottom w:val="nil"/>
            </w:tcBorders>
          </w:tcPr>
          <w:p w14:paraId="252D5D9A"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586CA7F3" w14:textId="77777777" w:rsidR="00C658FB" w:rsidRDefault="00C658FB">
            <w:pPr>
              <w:pStyle w:val="TableParagraph"/>
              <w:ind w:left="0"/>
              <w:rPr>
                <w:rFonts w:ascii="Times New Roman"/>
                <w:sz w:val="20"/>
              </w:rPr>
            </w:pPr>
          </w:p>
        </w:tc>
      </w:tr>
      <w:tr w:rsidR="00C658FB" w14:paraId="2EA3741F" w14:textId="77777777">
        <w:trPr>
          <w:trHeight w:val="288"/>
        </w:trPr>
        <w:tc>
          <w:tcPr>
            <w:tcW w:w="3758" w:type="dxa"/>
            <w:tcBorders>
              <w:top w:val="nil"/>
              <w:bottom w:val="nil"/>
            </w:tcBorders>
          </w:tcPr>
          <w:p w14:paraId="08A38F5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5BECD62" w14:textId="77777777" w:rsidR="00C658FB" w:rsidRDefault="00C658FB">
            <w:pPr>
              <w:pStyle w:val="TableParagraph"/>
              <w:ind w:left="0"/>
              <w:rPr>
                <w:rFonts w:ascii="Times New Roman"/>
                <w:sz w:val="20"/>
              </w:rPr>
            </w:pPr>
          </w:p>
        </w:tc>
        <w:tc>
          <w:tcPr>
            <w:tcW w:w="1663" w:type="dxa"/>
            <w:tcBorders>
              <w:top w:val="nil"/>
              <w:bottom w:val="nil"/>
            </w:tcBorders>
          </w:tcPr>
          <w:p w14:paraId="03D9D4BD" w14:textId="77777777" w:rsidR="00C658FB" w:rsidRDefault="00C658FB">
            <w:pPr>
              <w:pStyle w:val="TableParagraph"/>
              <w:ind w:left="0"/>
              <w:rPr>
                <w:rFonts w:ascii="Times New Roman"/>
                <w:sz w:val="20"/>
              </w:rPr>
            </w:pPr>
          </w:p>
        </w:tc>
        <w:tc>
          <w:tcPr>
            <w:tcW w:w="3423" w:type="dxa"/>
            <w:tcBorders>
              <w:top w:val="nil"/>
              <w:bottom w:val="nil"/>
            </w:tcBorders>
          </w:tcPr>
          <w:p w14:paraId="56C3099C"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1354934C" w14:textId="77777777" w:rsidR="00C658FB" w:rsidRDefault="00C658FB">
            <w:pPr>
              <w:pStyle w:val="TableParagraph"/>
              <w:ind w:left="0"/>
              <w:rPr>
                <w:rFonts w:ascii="Times New Roman"/>
                <w:sz w:val="20"/>
              </w:rPr>
            </w:pPr>
          </w:p>
        </w:tc>
      </w:tr>
      <w:tr w:rsidR="00C658FB" w14:paraId="27E263DA" w14:textId="77777777">
        <w:trPr>
          <w:trHeight w:val="273"/>
        </w:trPr>
        <w:tc>
          <w:tcPr>
            <w:tcW w:w="3758" w:type="dxa"/>
            <w:tcBorders>
              <w:top w:val="nil"/>
            </w:tcBorders>
          </w:tcPr>
          <w:p w14:paraId="4FAA94DD"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5E1DC6B0" w14:textId="77777777" w:rsidR="00C658FB" w:rsidRDefault="00C658FB">
            <w:pPr>
              <w:pStyle w:val="TableParagraph"/>
              <w:ind w:left="0"/>
              <w:rPr>
                <w:rFonts w:ascii="Times New Roman"/>
                <w:sz w:val="20"/>
              </w:rPr>
            </w:pPr>
          </w:p>
        </w:tc>
        <w:tc>
          <w:tcPr>
            <w:tcW w:w="1663" w:type="dxa"/>
            <w:tcBorders>
              <w:top w:val="nil"/>
            </w:tcBorders>
          </w:tcPr>
          <w:p w14:paraId="375C3710" w14:textId="77777777" w:rsidR="00C658FB" w:rsidRDefault="00C658FB">
            <w:pPr>
              <w:pStyle w:val="TableParagraph"/>
              <w:ind w:left="0"/>
              <w:rPr>
                <w:rFonts w:ascii="Times New Roman"/>
                <w:sz w:val="20"/>
              </w:rPr>
            </w:pPr>
          </w:p>
        </w:tc>
        <w:tc>
          <w:tcPr>
            <w:tcW w:w="3423" w:type="dxa"/>
            <w:tcBorders>
              <w:top w:val="nil"/>
            </w:tcBorders>
          </w:tcPr>
          <w:p w14:paraId="67B93495" w14:textId="77777777" w:rsidR="00C658FB" w:rsidRDefault="00C658FB">
            <w:pPr>
              <w:pStyle w:val="TableParagraph"/>
              <w:ind w:left="0"/>
              <w:rPr>
                <w:rFonts w:ascii="Times New Roman"/>
                <w:sz w:val="20"/>
              </w:rPr>
            </w:pPr>
          </w:p>
        </w:tc>
        <w:tc>
          <w:tcPr>
            <w:tcW w:w="3076" w:type="dxa"/>
            <w:tcBorders>
              <w:top w:val="nil"/>
            </w:tcBorders>
          </w:tcPr>
          <w:p w14:paraId="472314D1" w14:textId="77777777" w:rsidR="00C658FB" w:rsidRDefault="00C658FB">
            <w:pPr>
              <w:pStyle w:val="TableParagraph"/>
              <w:ind w:left="0"/>
              <w:rPr>
                <w:rFonts w:ascii="Times New Roman"/>
                <w:sz w:val="20"/>
              </w:rPr>
            </w:pPr>
          </w:p>
        </w:tc>
      </w:tr>
      <w:tr w:rsidR="00C658FB" w14:paraId="79BCFCBA" w14:textId="77777777">
        <w:trPr>
          <w:trHeight w:val="2172"/>
        </w:trPr>
        <w:tc>
          <w:tcPr>
            <w:tcW w:w="3758" w:type="dxa"/>
          </w:tcPr>
          <w:p w14:paraId="331D7870" w14:textId="77777777" w:rsidR="00C658FB" w:rsidRDefault="00D131A0">
            <w:pPr>
              <w:pStyle w:val="TableParagraph"/>
              <w:spacing w:before="149"/>
              <w:ind w:left="66"/>
              <w:rPr>
                <w:sz w:val="24"/>
              </w:rPr>
            </w:pPr>
            <w:r>
              <w:rPr>
                <w:sz w:val="24"/>
              </w:rPr>
              <w:t>Additional</w:t>
            </w:r>
            <w:r>
              <w:rPr>
                <w:spacing w:val="-3"/>
                <w:sz w:val="24"/>
              </w:rPr>
              <w:t xml:space="preserve"> </w:t>
            </w:r>
            <w:r>
              <w:rPr>
                <w:sz w:val="24"/>
              </w:rPr>
              <w:t>achievements:</w:t>
            </w:r>
          </w:p>
          <w:p w14:paraId="0CA23D27" w14:textId="77777777" w:rsidR="00D508CC" w:rsidRDefault="00D508CC">
            <w:pPr>
              <w:pStyle w:val="TableParagraph"/>
              <w:spacing w:before="149"/>
              <w:ind w:left="66"/>
              <w:rPr>
                <w:sz w:val="24"/>
              </w:rPr>
            </w:pPr>
          </w:p>
          <w:p w14:paraId="4710BA30" w14:textId="77777777" w:rsidR="00D508CC" w:rsidRDefault="00D508CC" w:rsidP="00D508CC">
            <w:pPr>
              <w:pStyle w:val="TableParagraph"/>
              <w:spacing w:before="149"/>
              <w:ind w:left="66"/>
              <w:rPr>
                <w:sz w:val="24"/>
              </w:rPr>
            </w:pPr>
            <w:r>
              <w:rPr>
                <w:sz w:val="24"/>
              </w:rPr>
              <w:t xml:space="preserve">Targeted groups such as SEND and PP given the opportunity to represent school and see the value and benefits of being active. </w:t>
            </w:r>
          </w:p>
          <w:p w14:paraId="67C3A60B" w14:textId="77777777" w:rsidR="00D508CC" w:rsidRDefault="00D508CC" w:rsidP="00D508CC">
            <w:pPr>
              <w:pStyle w:val="TableParagraph"/>
              <w:spacing w:before="149"/>
              <w:ind w:left="66"/>
              <w:rPr>
                <w:sz w:val="24"/>
              </w:rPr>
            </w:pPr>
          </w:p>
          <w:p w14:paraId="57C5CF55" w14:textId="77777777" w:rsidR="00D508CC" w:rsidRDefault="00D508CC" w:rsidP="00D508CC">
            <w:pPr>
              <w:pStyle w:val="TableParagraph"/>
              <w:spacing w:before="149"/>
              <w:ind w:left="66"/>
              <w:rPr>
                <w:sz w:val="24"/>
              </w:rPr>
            </w:pPr>
            <w:r>
              <w:rPr>
                <w:sz w:val="24"/>
              </w:rPr>
              <w:t>Less active/low participation children offered opportunities to take part in activities focusing on festivals rather than competitions.</w:t>
            </w:r>
          </w:p>
          <w:p w14:paraId="5AAFD9D4" w14:textId="77777777" w:rsidR="00D508CC" w:rsidRDefault="00D508CC" w:rsidP="00D508CC">
            <w:pPr>
              <w:pStyle w:val="TableParagraph"/>
              <w:spacing w:before="149"/>
              <w:ind w:left="66"/>
              <w:rPr>
                <w:sz w:val="24"/>
              </w:rPr>
            </w:pPr>
            <w:r>
              <w:rPr>
                <w:sz w:val="24"/>
              </w:rPr>
              <w:t>Introducing new sports to the school either as curriculum sessions or as taster events.</w:t>
            </w:r>
          </w:p>
        </w:tc>
        <w:tc>
          <w:tcPr>
            <w:tcW w:w="3458" w:type="dxa"/>
          </w:tcPr>
          <w:p w14:paraId="27446DB6" w14:textId="77777777" w:rsidR="00C658FB" w:rsidRDefault="008149CE">
            <w:pPr>
              <w:pStyle w:val="TableParagraph"/>
              <w:ind w:left="0"/>
              <w:rPr>
                <w:rFonts w:ascii="Times New Roman"/>
                <w:sz w:val="24"/>
              </w:rPr>
            </w:pPr>
            <w:r>
              <w:rPr>
                <w:rFonts w:ascii="Times New Roman"/>
                <w:sz w:val="24"/>
              </w:rPr>
              <w:lastRenderedPageBreak/>
              <w:t xml:space="preserve"> WFSSP Calendar of events using festivals to introduce sports and the targeted competitions to cater for all groups.</w:t>
            </w:r>
          </w:p>
          <w:p w14:paraId="0731B4D7" w14:textId="77777777" w:rsidR="008149CE" w:rsidRDefault="008149CE">
            <w:pPr>
              <w:pStyle w:val="TableParagraph"/>
              <w:ind w:left="0"/>
              <w:rPr>
                <w:rFonts w:ascii="Times New Roman"/>
                <w:sz w:val="24"/>
              </w:rPr>
            </w:pPr>
          </w:p>
          <w:p w14:paraId="18F347CB" w14:textId="77777777" w:rsidR="008149CE" w:rsidRDefault="008149CE">
            <w:pPr>
              <w:pStyle w:val="TableParagraph"/>
              <w:ind w:left="0"/>
              <w:rPr>
                <w:rFonts w:ascii="Times New Roman"/>
                <w:sz w:val="24"/>
              </w:rPr>
            </w:pPr>
            <w:r>
              <w:rPr>
                <w:rFonts w:ascii="Times New Roman"/>
                <w:sz w:val="24"/>
              </w:rPr>
              <w:t xml:space="preserve">Opportunities for new sports </w:t>
            </w:r>
            <w:proofErr w:type="spellStart"/>
            <w:r>
              <w:rPr>
                <w:rFonts w:ascii="Times New Roman"/>
                <w:sz w:val="24"/>
              </w:rPr>
              <w:t>e.g</w:t>
            </w:r>
            <w:proofErr w:type="spellEnd"/>
          </w:p>
          <w:p w14:paraId="4815E640" w14:textId="77777777" w:rsidR="008149CE" w:rsidRDefault="008149CE">
            <w:pPr>
              <w:pStyle w:val="TableParagraph"/>
              <w:ind w:left="0"/>
              <w:rPr>
                <w:rFonts w:ascii="Times New Roman"/>
                <w:sz w:val="24"/>
              </w:rPr>
            </w:pPr>
            <w:r>
              <w:rPr>
                <w:rFonts w:ascii="Times New Roman"/>
                <w:sz w:val="24"/>
              </w:rPr>
              <w:t xml:space="preserve"> Flag football, quidditch, </w:t>
            </w:r>
            <w:proofErr w:type="spellStart"/>
            <w:r>
              <w:rPr>
                <w:rFonts w:ascii="Times New Roman"/>
                <w:sz w:val="24"/>
              </w:rPr>
              <w:t>spikeball</w:t>
            </w:r>
            <w:proofErr w:type="spellEnd"/>
            <w:r>
              <w:rPr>
                <w:rFonts w:ascii="Times New Roman"/>
                <w:sz w:val="24"/>
              </w:rPr>
              <w:t xml:space="preserve"> , Kho </w:t>
            </w:r>
            <w:proofErr w:type="spellStart"/>
            <w:r>
              <w:rPr>
                <w:rFonts w:ascii="Times New Roman"/>
                <w:sz w:val="24"/>
              </w:rPr>
              <w:t>kho</w:t>
            </w:r>
            <w:proofErr w:type="spellEnd"/>
            <w:r>
              <w:rPr>
                <w:rFonts w:ascii="Times New Roman"/>
                <w:sz w:val="24"/>
              </w:rPr>
              <w:t xml:space="preserve"> etc</w:t>
            </w:r>
          </w:p>
          <w:p w14:paraId="0B2F053D" w14:textId="77777777" w:rsidR="008149CE" w:rsidRDefault="008149CE">
            <w:pPr>
              <w:pStyle w:val="TableParagraph"/>
              <w:ind w:left="0"/>
              <w:rPr>
                <w:rFonts w:ascii="Times New Roman"/>
                <w:sz w:val="24"/>
              </w:rPr>
            </w:pPr>
          </w:p>
          <w:p w14:paraId="25E89C6D" w14:textId="77777777" w:rsidR="008149CE" w:rsidRDefault="008149CE">
            <w:pPr>
              <w:pStyle w:val="TableParagraph"/>
              <w:ind w:left="0"/>
              <w:rPr>
                <w:rFonts w:ascii="Times New Roman"/>
                <w:sz w:val="24"/>
              </w:rPr>
            </w:pPr>
            <w:r>
              <w:rPr>
                <w:rFonts w:ascii="Times New Roman"/>
                <w:sz w:val="24"/>
              </w:rPr>
              <w:t xml:space="preserve">Consult children and see what new activities they would like to try </w:t>
            </w:r>
            <w:r>
              <w:rPr>
                <w:rFonts w:ascii="Times New Roman"/>
                <w:sz w:val="24"/>
              </w:rPr>
              <w:t>–</w:t>
            </w:r>
            <w:r>
              <w:rPr>
                <w:rFonts w:ascii="Times New Roman"/>
                <w:sz w:val="24"/>
              </w:rPr>
              <w:t xml:space="preserve"> surfing/snowboarding etc.</w:t>
            </w:r>
          </w:p>
          <w:p w14:paraId="3E8BFF62" w14:textId="77777777" w:rsidR="008149CE" w:rsidRDefault="008149CE">
            <w:pPr>
              <w:pStyle w:val="TableParagraph"/>
              <w:ind w:left="0"/>
              <w:rPr>
                <w:rFonts w:ascii="Times New Roman"/>
                <w:sz w:val="24"/>
              </w:rPr>
            </w:pPr>
          </w:p>
          <w:p w14:paraId="3F37BC70" w14:textId="77777777" w:rsidR="00F314F8" w:rsidRDefault="00F314F8">
            <w:pPr>
              <w:pStyle w:val="TableParagraph"/>
              <w:ind w:left="0"/>
              <w:rPr>
                <w:rFonts w:ascii="Times New Roman"/>
                <w:sz w:val="24"/>
              </w:rPr>
            </w:pPr>
            <w:r>
              <w:rPr>
                <w:rFonts w:ascii="Times New Roman"/>
                <w:sz w:val="24"/>
              </w:rPr>
              <w:t>Taster sessions and individual challenges in different sports and activities.</w:t>
            </w:r>
          </w:p>
          <w:p w14:paraId="674EA4E9" w14:textId="77777777" w:rsidR="00F314F8" w:rsidRDefault="00F314F8">
            <w:pPr>
              <w:pStyle w:val="TableParagraph"/>
              <w:ind w:left="0"/>
              <w:rPr>
                <w:rFonts w:ascii="Times New Roman"/>
                <w:sz w:val="24"/>
              </w:rPr>
            </w:pPr>
          </w:p>
          <w:p w14:paraId="1CB1FB5D" w14:textId="28D5CF90" w:rsidR="00064ED7" w:rsidRDefault="00064ED7" w:rsidP="00F314F8">
            <w:pPr>
              <w:pStyle w:val="TableParagraph"/>
              <w:rPr>
                <w:rFonts w:ascii="Times New Roman"/>
                <w:sz w:val="24"/>
              </w:rPr>
            </w:pPr>
            <w:r>
              <w:rPr>
                <w:rFonts w:ascii="Times New Roman"/>
                <w:sz w:val="24"/>
              </w:rPr>
              <w:t>Skateboarding sessions and after school club</w:t>
            </w:r>
          </w:p>
          <w:p w14:paraId="1C451788" w14:textId="77777777" w:rsidR="00064ED7" w:rsidRDefault="00064ED7" w:rsidP="00F314F8">
            <w:pPr>
              <w:pStyle w:val="TableParagraph"/>
              <w:rPr>
                <w:rFonts w:ascii="Times New Roman"/>
                <w:sz w:val="24"/>
              </w:rPr>
            </w:pPr>
          </w:p>
          <w:p w14:paraId="3C2B855C" w14:textId="77777777" w:rsidR="00064ED7" w:rsidRDefault="00064ED7" w:rsidP="00F314F8">
            <w:pPr>
              <w:pStyle w:val="TableParagraph"/>
              <w:rPr>
                <w:rFonts w:ascii="Times New Roman"/>
                <w:sz w:val="24"/>
              </w:rPr>
            </w:pPr>
          </w:p>
          <w:p w14:paraId="031BB6F7" w14:textId="77777777" w:rsidR="00064ED7" w:rsidRDefault="00064ED7" w:rsidP="00F314F8">
            <w:pPr>
              <w:pStyle w:val="TableParagraph"/>
              <w:rPr>
                <w:rFonts w:ascii="Times New Roman"/>
                <w:sz w:val="24"/>
              </w:rPr>
            </w:pPr>
          </w:p>
          <w:p w14:paraId="26F13276" w14:textId="6CA7F981" w:rsidR="00F314F8" w:rsidRPr="00F314F8" w:rsidRDefault="00F314F8" w:rsidP="00F314F8">
            <w:pPr>
              <w:pStyle w:val="TableParagraph"/>
              <w:rPr>
                <w:rFonts w:ascii="Times New Roman"/>
                <w:sz w:val="24"/>
              </w:rPr>
            </w:pPr>
            <w:r w:rsidRPr="00F314F8">
              <w:rPr>
                <w:rFonts w:ascii="Times New Roman"/>
                <w:sz w:val="24"/>
              </w:rPr>
              <w:t>A5105 Flexi bar</w:t>
            </w:r>
          </w:p>
          <w:p w14:paraId="6CF5BE6C" w14:textId="77777777" w:rsidR="00F314F8" w:rsidRDefault="00F314F8" w:rsidP="00F314F8">
            <w:pPr>
              <w:pStyle w:val="TableParagraph"/>
              <w:rPr>
                <w:rFonts w:ascii="Times New Roman"/>
                <w:sz w:val="24"/>
              </w:rPr>
            </w:pPr>
          </w:p>
          <w:p w14:paraId="6CCB88B0" w14:textId="2F65BC4E" w:rsidR="00F314F8" w:rsidRPr="00F314F8" w:rsidRDefault="00F314F8" w:rsidP="00F314F8">
            <w:pPr>
              <w:pStyle w:val="TableParagraph"/>
              <w:rPr>
                <w:rFonts w:ascii="Times New Roman"/>
                <w:sz w:val="24"/>
              </w:rPr>
            </w:pPr>
            <w:r w:rsidRPr="00F314F8">
              <w:rPr>
                <w:rFonts w:ascii="Times New Roman"/>
                <w:sz w:val="24"/>
              </w:rPr>
              <w:t>Carriage</w:t>
            </w:r>
          </w:p>
          <w:p w14:paraId="5747B841" w14:textId="77777777" w:rsidR="00F314F8" w:rsidRPr="00F314F8" w:rsidRDefault="00F314F8" w:rsidP="00F314F8">
            <w:pPr>
              <w:pStyle w:val="TableParagraph"/>
              <w:rPr>
                <w:rFonts w:ascii="Times New Roman"/>
                <w:sz w:val="24"/>
              </w:rPr>
            </w:pPr>
            <w:r w:rsidRPr="00F314F8">
              <w:rPr>
                <w:rFonts w:ascii="Times New Roman"/>
                <w:sz w:val="24"/>
              </w:rPr>
              <w:t>A1281 Junior Practice High Jump Landing</w:t>
            </w:r>
          </w:p>
          <w:p w14:paraId="67C5BBF7" w14:textId="75747A3D" w:rsidR="00F314F8" w:rsidRDefault="00F314F8" w:rsidP="00F314F8">
            <w:pPr>
              <w:pStyle w:val="TableParagraph"/>
              <w:ind w:left="0"/>
              <w:rPr>
                <w:rFonts w:ascii="Times New Roman"/>
                <w:sz w:val="24"/>
              </w:rPr>
            </w:pPr>
            <w:r w:rsidRPr="00F314F8">
              <w:rPr>
                <w:rFonts w:ascii="Times New Roman"/>
                <w:sz w:val="24"/>
              </w:rPr>
              <w:t>033328 EQUALITY LIGHTWEIGHT GYM MAT BLUE</w:t>
            </w:r>
          </w:p>
        </w:tc>
        <w:tc>
          <w:tcPr>
            <w:tcW w:w="1663" w:type="dxa"/>
          </w:tcPr>
          <w:p w14:paraId="27C8DFAE" w14:textId="5FE804AF" w:rsidR="00C658FB" w:rsidRDefault="007F3EEC">
            <w:pPr>
              <w:pStyle w:val="TableParagraph"/>
              <w:spacing w:before="145"/>
              <w:ind w:left="29"/>
              <w:rPr>
                <w:sz w:val="24"/>
              </w:rPr>
            </w:pPr>
            <w:r>
              <w:rPr>
                <w:sz w:val="24"/>
              </w:rPr>
              <w:lastRenderedPageBreak/>
              <w:t xml:space="preserve">WFSSP </w:t>
            </w:r>
            <w:r w:rsidR="007814FF">
              <w:rPr>
                <w:sz w:val="24"/>
              </w:rPr>
              <w:t>included in previous spend</w:t>
            </w:r>
          </w:p>
          <w:p w14:paraId="6039CDBB" w14:textId="4BE3CFE1" w:rsidR="007F3EEC" w:rsidRDefault="007F3EEC">
            <w:pPr>
              <w:pStyle w:val="TableParagraph"/>
              <w:spacing w:before="145"/>
              <w:ind w:left="29"/>
              <w:rPr>
                <w:sz w:val="24"/>
              </w:rPr>
            </w:pPr>
          </w:p>
          <w:p w14:paraId="7DAAC925" w14:textId="77777777" w:rsidR="00064ED7" w:rsidRDefault="00064ED7">
            <w:pPr>
              <w:pStyle w:val="TableParagraph"/>
              <w:spacing w:before="145"/>
              <w:ind w:left="29"/>
              <w:rPr>
                <w:sz w:val="24"/>
              </w:rPr>
            </w:pPr>
          </w:p>
          <w:p w14:paraId="0B0896FE" w14:textId="433A40D2" w:rsidR="007F3EEC" w:rsidRDefault="007F3EEC">
            <w:pPr>
              <w:pStyle w:val="TableParagraph"/>
              <w:spacing w:before="145"/>
              <w:ind w:left="29"/>
              <w:rPr>
                <w:sz w:val="24"/>
              </w:rPr>
            </w:pPr>
            <w:r>
              <w:rPr>
                <w:sz w:val="24"/>
              </w:rPr>
              <w:t xml:space="preserve">Flag Football </w:t>
            </w:r>
            <w:r>
              <w:rPr>
                <w:sz w:val="24"/>
              </w:rPr>
              <w:lastRenderedPageBreak/>
              <w:t>(training for staff who will deliver a club)</w:t>
            </w:r>
          </w:p>
          <w:p w14:paraId="6395354F" w14:textId="77777777" w:rsidR="007F3EEC" w:rsidRDefault="007F3EEC">
            <w:pPr>
              <w:pStyle w:val="TableParagraph"/>
              <w:spacing w:before="145"/>
              <w:ind w:left="29"/>
              <w:rPr>
                <w:sz w:val="24"/>
              </w:rPr>
            </w:pPr>
          </w:p>
          <w:p w14:paraId="77B0435B" w14:textId="1BF38B8D" w:rsidR="00F314F8" w:rsidRDefault="00F314F8">
            <w:pPr>
              <w:pStyle w:val="TableParagraph"/>
              <w:spacing w:before="145"/>
              <w:ind w:left="29"/>
              <w:rPr>
                <w:sz w:val="24"/>
              </w:rPr>
            </w:pPr>
          </w:p>
          <w:p w14:paraId="693D647B" w14:textId="7344AEBA" w:rsidR="00064ED7" w:rsidRDefault="00064ED7">
            <w:pPr>
              <w:pStyle w:val="TableParagraph"/>
              <w:spacing w:before="145"/>
              <w:ind w:left="29"/>
              <w:rPr>
                <w:sz w:val="24"/>
              </w:rPr>
            </w:pPr>
          </w:p>
          <w:p w14:paraId="56A290AC" w14:textId="77777777" w:rsidR="00064ED7" w:rsidRDefault="00064ED7" w:rsidP="00F314F8">
            <w:pPr>
              <w:pStyle w:val="TableParagraph"/>
              <w:spacing w:before="145"/>
              <w:ind w:left="29"/>
              <w:rPr>
                <w:sz w:val="24"/>
              </w:rPr>
            </w:pPr>
          </w:p>
          <w:p w14:paraId="0A60471C" w14:textId="0D5D7D74" w:rsidR="00064ED7" w:rsidRDefault="00064ED7" w:rsidP="00F314F8">
            <w:pPr>
              <w:pStyle w:val="TableParagraph"/>
              <w:spacing w:before="145"/>
              <w:ind w:left="29"/>
              <w:rPr>
                <w:sz w:val="24"/>
              </w:rPr>
            </w:pPr>
            <w:r>
              <w:rPr>
                <w:sz w:val="24"/>
              </w:rPr>
              <w:t>£1000 (15hrs)</w:t>
            </w:r>
          </w:p>
          <w:p w14:paraId="242D0EC8" w14:textId="77777777" w:rsidR="00064ED7" w:rsidRDefault="00064ED7" w:rsidP="00F314F8">
            <w:pPr>
              <w:pStyle w:val="TableParagraph"/>
              <w:spacing w:before="145"/>
              <w:ind w:left="29"/>
              <w:rPr>
                <w:sz w:val="24"/>
              </w:rPr>
            </w:pPr>
          </w:p>
          <w:p w14:paraId="6648AE8E" w14:textId="77777777" w:rsidR="00064ED7" w:rsidRDefault="00064ED7" w:rsidP="00F314F8">
            <w:pPr>
              <w:pStyle w:val="TableParagraph"/>
              <w:spacing w:before="145"/>
              <w:ind w:left="29"/>
              <w:rPr>
                <w:sz w:val="24"/>
              </w:rPr>
            </w:pPr>
          </w:p>
          <w:p w14:paraId="086A07F1" w14:textId="09964E5B" w:rsidR="00F314F8" w:rsidRPr="00F314F8" w:rsidRDefault="00F314F8" w:rsidP="00F314F8">
            <w:pPr>
              <w:pStyle w:val="TableParagraph"/>
              <w:spacing w:before="145"/>
              <w:ind w:left="29"/>
              <w:rPr>
                <w:sz w:val="24"/>
              </w:rPr>
            </w:pPr>
            <w:r>
              <w:rPr>
                <w:sz w:val="24"/>
              </w:rPr>
              <w:t>£</w:t>
            </w:r>
            <w:r w:rsidRPr="00F314F8">
              <w:rPr>
                <w:sz w:val="24"/>
              </w:rPr>
              <w:t>16.00</w:t>
            </w:r>
          </w:p>
          <w:p w14:paraId="557C92C0" w14:textId="2D7E0BA9" w:rsidR="00F314F8" w:rsidRPr="00F314F8" w:rsidRDefault="00F314F8" w:rsidP="00F314F8">
            <w:pPr>
              <w:pStyle w:val="TableParagraph"/>
              <w:spacing w:before="145"/>
              <w:ind w:left="29"/>
              <w:rPr>
                <w:sz w:val="24"/>
              </w:rPr>
            </w:pPr>
            <w:r>
              <w:rPr>
                <w:sz w:val="24"/>
              </w:rPr>
              <w:t>£</w:t>
            </w:r>
            <w:r w:rsidRPr="00F314F8">
              <w:rPr>
                <w:sz w:val="24"/>
              </w:rPr>
              <w:t>52.96</w:t>
            </w:r>
          </w:p>
          <w:p w14:paraId="2716AC97" w14:textId="2A971704" w:rsidR="00F314F8" w:rsidRPr="00F314F8" w:rsidRDefault="00F314F8" w:rsidP="00F314F8">
            <w:pPr>
              <w:pStyle w:val="TableParagraph"/>
              <w:spacing w:before="145"/>
              <w:ind w:left="29"/>
              <w:rPr>
                <w:sz w:val="24"/>
              </w:rPr>
            </w:pPr>
            <w:r>
              <w:rPr>
                <w:sz w:val="24"/>
              </w:rPr>
              <w:t>£</w:t>
            </w:r>
            <w:r w:rsidRPr="00F314F8">
              <w:rPr>
                <w:sz w:val="24"/>
              </w:rPr>
              <w:t>1900.00</w:t>
            </w:r>
          </w:p>
          <w:p w14:paraId="4B6FFE5B" w14:textId="77777777" w:rsidR="00F314F8" w:rsidRDefault="00F314F8" w:rsidP="00F314F8">
            <w:pPr>
              <w:pStyle w:val="TableParagraph"/>
              <w:spacing w:before="145"/>
              <w:ind w:left="29"/>
              <w:rPr>
                <w:sz w:val="24"/>
              </w:rPr>
            </w:pPr>
          </w:p>
          <w:p w14:paraId="7CC0F177" w14:textId="13E82213" w:rsidR="00F314F8" w:rsidRDefault="00F314F8" w:rsidP="00F314F8">
            <w:pPr>
              <w:pStyle w:val="TableParagraph"/>
              <w:spacing w:before="145"/>
              <w:ind w:left="29"/>
              <w:rPr>
                <w:sz w:val="24"/>
              </w:rPr>
            </w:pPr>
            <w:r>
              <w:rPr>
                <w:sz w:val="24"/>
              </w:rPr>
              <w:t>£</w:t>
            </w:r>
            <w:r w:rsidRPr="00F314F8">
              <w:rPr>
                <w:sz w:val="24"/>
              </w:rPr>
              <w:t>1168.02</w:t>
            </w:r>
          </w:p>
          <w:p w14:paraId="3B7EC37C" w14:textId="77777777" w:rsidR="00F314F8" w:rsidRDefault="00F314F8">
            <w:pPr>
              <w:pStyle w:val="TableParagraph"/>
              <w:spacing w:before="145"/>
              <w:ind w:left="29"/>
              <w:rPr>
                <w:sz w:val="24"/>
              </w:rPr>
            </w:pPr>
          </w:p>
          <w:p w14:paraId="69DC0217" w14:textId="77777777" w:rsidR="00F314F8" w:rsidRDefault="00F314F8">
            <w:pPr>
              <w:pStyle w:val="TableParagraph"/>
              <w:spacing w:before="145"/>
              <w:ind w:left="29"/>
              <w:rPr>
                <w:sz w:val="24"/>
              </w:rPr>
            </w:pPr>
          </w:p>
          <w:p w14:paraId="691728F0" w14:textId="77777777" w:rsidR="00F314F8" w:rsidRDefault="00F314F8">
            <w:pPr>
              <w:pStyle w:val="TableParagraph"/>
              <w:spacing w:before="145"/>
              <w:ind w:left="29"/>
              <w:rPr>
                <w:sz w:val="24"/>
              </w:rPr>
            </w:pPr>
          </w:p>
          <w:p w14:paraId="34938D82" w14:textId="77777777" w:rsidR="00F314F8" w:rsidRDefault="00F314F8">
            <w:pPr>
              <w:pStyle w:val="TableParagraph"/>
              <w:spacing w:before="145"/>
              <w:ind w:left="29"/>
              <w:rPr>
                <w:sz w:val="24"/>
              </w:rPr>
            </w:pPr>
          </w:p>
          <w:p w14:paraId="2CE04E08" w14:textId="77777777" w:rsidR="00F314F8" w:rsidRDefault="00F314F8">
            <w:pPr>
              <w:pStyle w:val="TableParagraph"/>
              <w:spacing w:before="145"/>
              <w:ind w:left="29"/>
              <w:rPr>
                <w:sz w:val="24"/>
              </w:rPr>
            </w:pPr>
          </w:p>
          <w:p w14:paraId="07E2630F" w14:textId="77777777" w:rsidR="00F314F8" w:rsidRDefault="00F314F8">
            <w:pPr>
              <w:pStyle w:val="TableParagraph"/>
              <w:spacing w:before="145"/>
              <w:ind w:left="29"/>
              <w:rPr>
                <w:sz w:val="24"/>
              </w:rPr>
            </w:pPr>
          </w:p>
          <w:p w14:paraId="713982C3" w14:textId="7700ECCD" w:rsidR="007F3EEC" w:rsidRDefault="007F3EEC">
            <w:pPr>
              <w:pStyle w:val="TableParagraph"/>
              <w:spacing w:before="145"/>
              <w:ind w:left="29"/>
              <w:rPr>
                <w:sz w:val="24"/>
              </w:rPr>
            </w:pPr>
            <w:r>
              <w:rPr>
                <w:sz w:val="24"/>
              </w:rPr>
              <w:t>Surfing £</w:t>
            </w:r>
            <w:r w:rsidR="00AC17B4">
              <w:rPr>
                <w:sz w:val="24"/>
              </w:rPr>
              <w:t>300</w:t>
            </w:r>
          </w:p>
          <w:p w14:paraId="465A7511" w14:textId="77777777" w:rsidR="007F3EEC" w:rsidRDefault="007F3EEC">
            <w:pPr>
              <w:pStyle w:val="TableParagraph"/>
              <w:spacing w:before="145"/>
              <w:ind w:left="29"/>
              <w:rPr>
                <w:sz w:val="24"/>
              </w:rPr>
            </w:pPr>
          </w:p>
          <w:p w14:paraId="1749DB54" w14:textId="63088E9B" w:rsidR="007F3EEC" w:rsidRDefault="007F3EEC">
            <w:pPr>
              <w:pStyle w:val="TableParagraph"/>
              <w:spacing w:before="145"/>
              <w:ind w:left="29"/>
              <w:rPr>
                <w:sz w:val="24"/>
              </w:rPr>
            </w:pPr>
          </w:p>
        </w:tc>
        <w:tc>
          <w:tcPr>
            <w:tcW w:w="3423" w:type="dxa"/>
          </w:tcPr>
          <w:p w14:paraId="6FEB9C4E" w14:textId="736274C6" w:rsidR="00B350DB" w:rsidRPr="00B350DB" w:rsidRDefault="00B350DB">
            <w:pPr>
              <w:pStyle w:val="TableParagraph"/>
              <w:ind w:left="0"/>
              <w:rPr>
                <w:rFonts w:ascii="Times New Roman"/>
                <w:b/>
                <w:bCs/>
                <w:sz w:val="24"/>
                <w:u w:val="single"/>
              </w:rPr>
            </w:pPr>
            <w:r w:rsidRPr="00B350DB">
              <w:rPr>
                <w:rFonts w:ascii="Times New Roman"/>
                <w:b/>
                <w:bCs/>
                <w:sz w:val="24"/>
                <w:u w:val="single"/>
              </w:rPr>
              <w:lastRenderedPageBreak/>
              <w:t>Autumn Update</w:t>
            </w:r>
          </w:p>
          <w:p w14:paraId="53296E77" w14:textId="793D94B1" w:rsidR="00B350DB" w:rsidRDefault="00B350DB">
            <w:pPr>
              <w:pStyle w:val="TableParagraph"/>
              <w:ind w:left="0"/>
              <w:rPr>
                <w:rFonts w:ascii="Times New Roman"/>
                <w:sz w:val="24"/>
              </w:rPr>
            </w:pPr>
          </w:p>
          <w:p w14:paraId="70966AB2" w14:textId="6C357EA9" w:rsidR="00D83EAA" w:rsidRDefault="00D83EAA" w:rsidP="00D83EAA">
            <w:pPr>
              <w:pStyle w:val="TableParagraph"/>
              <w:ind w:left="0"/>
              <w:rPr>
                <w:rFonts w:ascii="Times New Roman"/>
                <w:sz w:val="24"/>
              </w:rPr>
            </w:pPr>
            <w:r>
              <w:rPr>
                <w:rFonts w:ascii="Times New Roman"/>
                <w:sz w:val="24"/>
              </w:rPr>
              <w:t xml:space="preserve">External sports experienced by children this Autumn Kho </w:t>
            </w:r>
            <w:proofErr w:type="spellStart"/>
            <w:r>
              <w:rPr>
                <w:rFonts w:ascii="Times New Roman"/>
                <w:sz w:val="24"/>
              </w:rPr>
              <w:t>Kho</w:t>
            </w:r>
            <w:proofErr w:type="spellEnd"/>
            <w:r>
              <w:rPr>
                <w:rFonts w:ascii="Times New Roman"/>
                <w:sz w:val="24"/>
              </w:rPr>
              <w:t>, Boccia, Football, Rugby, Cross country</w:t>
            </w:r>
          </w:p>
          <w:p w14:paraId="4A7E4A6E" w14:textId="55883407" w:rsidR="00D83EAA" w:rsidRDefault="00D83EAA">
            <w:pPr>
              <w:pStyle w:val="TableParagraph"/>
              <w:ind w:left="0"/>
              <w:rPr>
                <w:rFonts w:ascii="Times New Roman"/>
                <w:sz w:val="24"/>
              </w:rPr>
            </w:pPr>
          </w:p>
          <w:p w14:paraId="3CFC9F03" w14:textId="77777777" w:rsidR="00D83EAA" w:rsidRDefault="00D83EAA">
            <w:pPr>
              <w:pStyle w:val="TableParagraph"/>
              <w:ind w:left="0"/>
              <w:rPr>
                <w:rFonts w:ascii="Times New Roman"/>
                <w:sz w:val="24"/>
              </w:rPr>
            </w:pPr>
          </w:p>
          <w:p w14:paraId="4E2E6DA4" w14:textId="0D2DEFCA" w:rsidR="00AE715B" w:rsidRDefault="00AE715B" w:rsidP="00AE715B">
            <w:pPr>
              <w:pStyle w:val="TableParagraph"/>
              <w:ind w:left="0"/>
              <w:rPr>
                <w:rFonts w:ascii="Times New Roman"/>
                <w:sz w:val="24"/>
              </w:rPr>
            </w:pPr>
            <w:r>
              <w:rPr>
                <w:rFonts w:ascii="Times New Roman"/>
                <w:sz w:val="24"/>
              </w:rPr>
              <w:lastRenderedPageBreak/>
              <w:t xml:space="preserve">Kho </w:t>
            </w:r>
            <w:proofErr w:type="spellStart"/>
            <w:r>
              <w:rPr>
                <w:rFonts w:ascii="Times New Roman"/>
                <w:sz w:val="24"/>
              </w:rPr>
              <w:t>Kho</w:t>
            </w:r>
            <w:proofErr w:type="spellEnd"/>
            <w:r>
              <w:rPr>
                <w:rFonts w:ascii="Times New Roman"/>
                <w:sz w:val="24"/>
              </w:rPr>
              <w:t xml:space="preserve"> festival (targeted) was so successful that children want to set up their own club. 3 children have already put themselves forward to coach other children. Training to</w:t>
            </w:r>
            <w:r w:rsidR="006D71DF">
              <w:rPr>
                <w:rFonts w:ascii="Times New Roman"/>
                <w:sz w:val="24"/>
              </w:rPr>
              <w:t>ok place last week before half term.</w:t>
            </w:r>
          </w:p>
          <w:p w14:paraId="1F8C4034" w14:textId="77777777" w:rsidR="00AE715B" w:rsidRDefault="00AE715B" w:rsidP="00AE715B">
            <w:pPr>
              <w:pStyle w:val="TableParagraph"/>
              <w:ind w:left="0"/>
              <w:rPr>
                <w:rFonts w:ascii="Times New Roman"/>
                <w:sz w:val="24"/>
              </w:rPr>
            </w:pPr>
          </w:p>
          <w:p w14:paraId="2B51760E" w14:textId="77777777" w:rsidR="00AE715B" w:rsidRDefault="00AE715B" w:rsidP="00AE715B">
            <w:pPr>
              <w:pStyle w:val="TableParagraph"/>
              <w:ind w:left="0"/>
              <w:rPr>
                <w:rFonts w:ascii="Times New Roman"/>
                <w:sz w:val="24"/>
              </w:rPr>
            </w:pPr>
          </w:p>
          <w:p w14:paraId="6F2ABB7E" w14:textId="77777777" w:rsidR="00AE715B" w:rsidRDefault="00AE715B" w:rsidP="00AE715B">
            <w:pPr>
              <w:pStyle w:val="TableParagraph"/>
              <w:ind w:left="0"/>
              <w:rPr>
                <w:rFonts w:ascii="Times New Roman"/>
                <w:sz w:val="24"/>
              </w:rPr>
            </w:pPr>
            <w:r>
              <w:rPr>
                <w:rFonts w:ascii="Times New Roman"/>
                <w:sz w:val="24"/>
              </w:rPr>
              <w:t xml:space="preserve">Intra school: </w:t>
            </w:r>
          </w:p>
          <w:p w14:paraId="5567CAC1" w14:textId="77777777" w:rsidR="00AE715B" w:rsidRDefault="00AE715B" w:rsidP="00AE715B">
            <w:pPr>
              <w:pStyle w:val="TableParagraph"/>
              <w:ind w:left="0"/>
              <w:rPr>
                <w:rFonts w:ascii="Times New Roman"/>
                <w:sz w:val="24"/>
              </w:rPr>
            </w:pPr>
            <w:r>
              <w:rPr>
                <w:rFonts w:ascii="Times New Roman"/>
                <w:sz w:val="24"/>
              </w:rPr>
              <w:t xml:space="preserve">Cross Country </w:t>
            </w:r>
            <w:r>
              <w:rPr>
                <w:rFonts w:ascii="Times New Roman"/>
                <w:sz w:val="24"/>
              </w:rPr>
              <w:t>–</w:t>
            </w:r>
            <w:r>
              <w:rPr>
                <w:rFonts w:ascii="Times New Roman"/>
                <w:sz w:val="24"/>
              </w:rPr>
              <w:t xml:space="preserve"> 360 participants </w:t>
            </w:r>
          </w:p>
          <w:p w14:paraId="7952FF3F" w14:textId="442FEE99" w:rsidR="00EF672F" w:rsidRDefault="00AE715B" w:rsidP="00AE715B">
            <w:pPr>
              <w:pStyle w:val="TableParagraph"/>
              <w:ind w:left="0"/>
              <w:rPr>
                <w:rFonts w:ascii="Times New Roman"/>
                <w:sz w:val="24"/>
              </w:rPr>
            </w:pPr>
            <w:r>
              <w:rPr>
                <w:rFonts w:ascii="Times New Roman"/>
                <w:sz w:val="24"/>
              </w:rPr>
              <w:t xml:space="preserve">Football Festival </w:t>
            </w:r>
            <w:r>
              <w:rPr>
                <w:rFonts w:ascii="Times New Roman"/>
                <w:sz w:val="24"/>
              </w:rPr>
              <w:t>–</w:t>
            </w:r>
            <w:r>
              <w:rPr>
                <w:rFonts w:ascii="Times New Roman"/>
                <w:sz w:val="24"/>
              </w:rPr>
              <w:t xml:space="preserve"> 108 participants</w:t>
            </w:r>
          </w:p>
          <w:p w14:paraId="7DE13D1E" w14:textId="028CEDA2" w:rsidR="006D71DF" w:rsidRDefault="006D71DF" w:rsidP="00AE715B">
            <w:pPr>
              <w:pStyle w:val="TableParagraph"/>
              <w:ind w:left="0"/>
              <w:rPr>
                <w:rFonts w:ascii="Times New Roman"/>
                <w:sz w:val="24"/>
              </w:rPr>
            </w:pPr>
            <w:r>
              <w:rPr>
                <w:rFonts w:ascii="Times New Roman"/>
                <w:sz w:val="24"/>
              </w:rPr>
              <w:t xml:space="preserve">Indoor athletic events </w:t>
            </w:r>
            <w:r>
              <w:rPr>
                <w:rFonts w:ascii="Times New Roman"/>
                <w:sz w:val="24"/>
              </w:rPr>
              <w:t>–</w:t>
            </w:r>
            <w:r>
              <w:rPr>
                <w:rFonts w:ascii="Times New Roman"/>
                <w:sz w:val="24"/>
              </w:rPr>
              <w:t xml:space="preserve"> 73 participants</w:t>
            </w:r>
          </w:p>
          <w:p w14:paraId="05380927" w14:textId="51183E40" w:rsidR="00EF672F" w:rsidRDefault="00EF672F">
            <w:pPr>
              <w:pStyle w:val="TableParagraph"/>
              <w:ind w:left="0"/>
              <w:rPr>
                <w:rFonts w:ascii="Times New Roman"/>
                <w:sz w:val="24"/>
              </w:rPr>
            </w:pPr>
          </w:p>
          <w:p w14:paraId="1C59D75F" w14:textId="77777777" w:rsidR="00B350DB" w:rsidRDefault="00084F8A">
            <w:pPr>
              <w:pStyle w:val="TableParagraph"/>
              <w:ind w:left="0"/>
              <w:rPr>
                <w:rFonts w:ascii="Times New Roman"/>
                <w:sz w:val="24"/>
              </w:rPr>
            </w:pPr>
            <w:r>
              <w:rPr>
                <w:rFonts w:ascii="Times New Roman"/>
                <w:sz w:val="24"/>
              </w:rPr>
              <w:t>Surfing day provisionally booked for the summer.</w:t>
            </w:r>
          </w:p>
          <w:p w14:paraId="72FF5A7A" w14:textId="77777777" w:rsidR="00B350DB" w:rsidRDefault="00B350DB">
            <w:pPr>
              <w:pStyle w:val="TableParagraph"/>
              <w:ind w:left="0"/>
              <w:rPr>
                <w:rFonts w:ascii="Times New Roman"/>
                <w:sz w:val="24"/>
              </w:rPr>
            </w:pPr>
          </w:p>
          <w:p w14:paraId="1CD4FE4E" w14:textId="6D43CB00" w:rsidR="00084F8A" w:rsidRDefault="00D83EAA">
            <w:pPr>
              <w:pStyle w:val="TableParagraph"/>
              <w:ind w:left="0"/>
              <w:rPr>
                <w:rFonts w:ascii="Times New Roman"/>
                <w:sz w:val="24"/>
              </w:rPr>
            </w:pPr>
            <w:r>
              <w:rPr>
                <w:rFonts w:ascii="Times New Roman"/>
                <w:sz w:val="24"/>
              </w:rPr>
              <w:t>Following evaluation of sports on offer. Some new sports have been introduced this year.</w:t>
            </w:r>
            <w:r w:rsidR="00B350DB">
              <w:rPr>
                <w:rFonts w:ascii="Times New Roman"/>
                <w:sz w:val="24"/>
              </w:rPr>
              <w:t xml:space="preserve"> </w:t>
            </w:r>
            <w:r>
              <w:rPr>
                <w:rFonts w:ascii="Times New Roman"/>
                <w:sz w:val="24"/>
              </w:rPr>
              <w:t>Equipment purchased for badminton. L</w:t>
            </w:r>
            <w:r w:rsidR="00B350DB">
              <w:rPr>
                <w:rFonts w:ascii="Times New Roman"/>
                <w:sz w:val="24"/>
              </w:rPr>
              <w:t>essons sorted for flag football</w:t>
            </w:r>
            <w:r>
              <w:rPr>
                <w:rFonts w:ascii="Times New Roman"/>
                <w:sz w:val="24"/>
              </w:rPr>
              <w:t xml:space="preserve"> (Year 5)</w:t>
            </w:r>
            <w:r w:rsidR="00B350DB">
              <w:rPr>
                <w:rFonts w:ascii="Times New Roman"/>
                <w:sz w:val="24"/>
              </w:rPr>
              <w:t xml:space="preserve"> and</w:t>
            </w:r>
            <w:r w:rsidR="00AE715B">
              <w:rPr>
                <w:rFonts w:ascii="Times New Roman"/>
                <w:sz w:val="24"/>
              </w:rPr>
              <w:t xml:space="preserve"> PE Hub consulted about volleyball</w:t>
            </w:r>
            <w:r w:rsidR="00084F8A">
              <w:rPr>
                <w:rFonts w:ascii="Times New Roman"/>
                <w:sz w:val="24"/>
              </w:rPr>
              <w:t xml:space="preserve"> </w:t>
            </w:r>
          </w:p>
        </w:tc>
        <w:tc>
          <w:tcPr>
            <w:tcW w:w="3076" w:type="dxa"/>
          </w:tcPr>
          <w:p w14:paraId="322CBF8B" w14:textId="77777777" w:rsidR="00C658FB" w:rsidRDefault="00C658FB">
            <w:pPr>
              <w:pStyle w:val="TableParagraph"/>
              <w:ind w:left="0"/>
              <w:rPr>
                <w:rFonts w:ascii="Times New Roman"/>
                <w:sz w:val="24"/>
              </w:rPr>
            </w:pPr>
          </w:p>
        </w:tc>
      </w:tr>
    </w:tbl>
    <w:p w14:paraId="6238657A"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856"/>
        <w:gridCol w:w="2693"/>
        <w:gridCol w:w="1995"/>
        <w:gridCol w:w="3076"/>
      </w:tblGrid>
      <w:tr w:rsidR="00C658FB" w14:paraId="4AE81F53" w14:textId="77777777">
        <w:trPr>
          <w:trHeight w:val="352"/>
        </w:trPr>
        <w:tc>
          <w:tcPr>
            <w:tcW w:w="12302" w:type="dxa"/>
            <w:gridSpan w:val="4"/>
            <w:vMerge w:val="restart"/>
          </w:tcPr>
          <w:p w14:paraId="2899E78B"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33547A64"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465BA483" w14:textId="77777777">
        <w:trPr>
          <w:trHeight w:val="296"/>
        </w:trPr>
        <w:tc>
          <w:tcPr>
            <w:tcW w:w="12302" w:type="dxa"/>
            <w:gridSpan w:val="4"/>
            <w:vMerge/>
            <w:tcBorders>
              <w:top w:val="nil"/>
            </w:tcBorders>
          </w:tcPr>
          <w:p w14:paraId="46069A8E" w14:textId="77777777" w:rsidR="00C658FB" w:rsidRDefault="00C658FB">
            <w:pPr>
              <w:rPr>
                <w:sz w:val="2"/>
                <w:szCs w:val="2"/>
              </w:rPr>
            </w:pPr>
          </w:p>
        </w:tc>
        <w:tc>
          <w:tcPr>
            <w:tcW w:w="3076" w:type="dxa"/>
          </w:tcPr>
          <w:p w14:paraId="0664068B" w14:textId="77777777" w:rsidR="00C658FB" w:rsidRDefault="00D131A0">
            <w:pPr>
              <w:pStyle w:val="TableParagraph"/>
              <w:spacing w:before="40"/>
              <w:ind w:left="35"/>
              <w:rPr>
                <w:sz w:val="18"/>
              </w:rPr>
            </w:pPr>
            <w:r>
              <w:rPr>
                <w:w w:val="101"/>
                <w:sz w:val="18"/>
              </w:rPr>
              <w:t>%</w:t>
            </w:r>
          </w:p>
        </w:tc>
      </w:tr>
      <w:tr w:rsidR="00C658FB" w14:paraId="5D116352" w14:textId="77777777" w:rsidTr="008D5248">
        <w:trPr>
          <w:cantSplit/>
          <w:trHeight w:val="1134"/>
        </w:trPr>
        <w:tc>
          <w:tcPr>
            <w:tcW w:w="3758" w:type="dxa"/>
          </w:tcPr>
          <w:p w14:paraId="44C32143" w14:textId="77777777" w:rsidR="00C658FB" w:rsidRDefault="00D131A0">
            <w:pPr>
              <w:pStyle w:val="TableParagraph"/>
              <w:spacing w:before="16"/>
              <w:ind w:left="1554" w:right="1534"/>
              <w:jc w:val="center"/>
              <w:rPr>
                <w:b/>
                <w:sz w:val="24"/>
              </w:rPr>
            </w:pPr>
            <w:r>
              <w:rPr>
                <w:b/>
                <w:color w:val="231F20"/>
                <w:sz w:val="24"/>
              </w:rPr>
              <w:t>Intent</w:t>
            </w:r>
          </w:p>
        </w:tc>
        <w:tc>
          <w:tcPr>
            <w:tcW w:w="6549" w:type="dxa"/>
            <w:gridSpan w:val="2"/>
          </w:tcPr>
          <w:p w14:paraId="0CDFE1DB" w14:textId="77777777" w:rsidR="00C658FB" w:rsidRDefault="00D131A0">
            <w:pPr>
              <w:pStyle w:val="TableParagraph"/>
              <w:spacing w:before="16"/>
              <w:ind w:left="1733" w:right="1713"/>
              <w:jc w:val="center"/>
              <w:rPr>
                <w:b/>
                <w:sz w:val="24"/>
              </w:rPr>
            </w:pPr>
            <w:r>
              <w:rPr>
                <w:b/>
                <w:color w:val="231F20"/>
                <w:sz w:val="24"/>
              </w:rPr>
              <w:t>Implementation</w:t>
            </w:r>
          </w:p>
        </w:tc>
        <w:tc>
          <w:tcPr>
            <w:tcW w:w="1995" w:type="dxa"/>
          </w:tcPr>
          <w:p w14:paraId="03E85239" w14:textId="5EF8C234" w:rsidR="00C658FB" w:rsidRDefault="008D5248" w:rsidP="008D5248">
            <w:pPr>
              <w:pStyle w:val="TableParagraph"/>
              <w:spacing w:before="16"/>
              <w:ind w:right="1325"/>
              <w:jc w:val="center"/>
              <w:rPr>
                <w:b/>
                <w:sz w:val="24"/>
              </w:rPr>
            </w:pPr>
            <w:r>
              <w:rPr>
                <w:b/>
                <w:color w:val="231F20"/>
                <w:sz w:val="24"/>
              </w:rPr>
              <w:t>Impact</w:t>
            </w:r>
          </w:p>
        </w:tc>
        <w:tc>
          <w:tcPr>
            <w:tcW w:w="3076" w:type="dxa"/>
          </w:tcPr>
          <w:p w14:paraId="02A70903" w14:textId="77777777" w:rsidR="00C658FB" w:rsidRDefault="00C658FB">
            <w:pPr>
              <w:pStyle w:val="TableParagraph"/>
              <w:ind w:left="0"/>
              <w:rPr>
                <w:rFonts w:ascii="Times New Roman"/>
              </w:rPr>
            </w:pPr>
          </w:p>
        </w:tc>
      </w:tr>
      <w:tr w:rsidR="00C658FB" w14:paraId="5D1818FE" w14:textId="77777777" w:rsidTr="002C7A00">
        <w:trPr>
          <w:trHeight w:val="333"/>
        </w:trPr>
        <w:tc>
          <w:tcPr>
            <w:tcW w:w="3758" w:type="dxa"/>
            <w:tcBorders>
              <w:bottom w:val="nil"/>
            </w:tcBorders>
          </w:tcPr>
          <w:p w14:paraId="7F1C399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856" w:type="dxa"/>
            <w:tcBorders>
              <w:bottom w:val="nil"/>
            </w:tcBorders>
          </w:tcPr>
          <w:p w14:paraId="78D9A5C0"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2693" w:type="dxa"/>
            <w:tcBorders>
              <w:bottom w:val="nil"/>
            </w:tcBorders>
          </w:tcPr>
          <w:p w14:paraId="50B89F93" w14:textId="77777777" w:rsidR="00C658FB" w:rsidRDefault="00D131A0">
            <w:pPr>
              <w:pStyle w:val="TableParagraph"/>
              <w:spacing w:before="16"/>
              <w:rPr>
                <w:sz w:val="24"/>
              </w:rPr>
            </w:pPr>
            <w:r>
              <w:rPr>
                <w:color w:val="231F20"/>
                <w:sz w:val="24"/>
              </w:rPr>
              <w:t>Funding</w:t>
            </w:r>
          </w:p>
        </w:tc>
        <w:tc>
          <w:tcPr>
            <w:tcW w:w="1995" w:type="dxa"/>
            <w:tcBorders>
              <w:bottom w:val="nil"/>
            </w:tcBorders>
          </w:tcPr>
          <w:p w14:paraId="55CEA8BC"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742C286F"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163C777" w14:textId="77777777" w:rsidTr="002C7A00">
        <w:trPr>
          <w:trHeight w:val="288"/>
        </w:trPr>
        <w:tc>
          <w:tcPr>
            <w:tcW w:w="3758" w:type="dxa"/>
            <w:tcBorders>
              <w:top w:val="nil"/>
              <w:bottom w:val="nil"/>
            </w:tcBorders>
          </w:tcPr>
          <w:p w14:paraId="0083AD0E"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856" w:type="dxa"/>
            <w:tcBorders>
              <w:top w:val="nil"/>
              <w:bottom w:val="nil"/>
            </w:tcBorders>
          </w:tcPr>
          <w:p w14:paraId="5692B153"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2693" w:type="dxa"/>
            <w:tcBorders>
              <w:top w:val="nil"/>
              <w:bottom w:val="nil"/>
            </w:tcBorders>
          </w:tcPr>
          <w:p w14:paraId="54A9A2AE" w14:textId="77777777" w:rsidR="00C658FB" w:rsidRDefault="00D131A0">
            <w:pPr>
              <w:pStyle w:val="TableParagraph"/>
              <w:spacing w:line="263" w:lineRule="exact"/>
              <w:rPr>
                <w:sz w:val="24"/>
              </w:rPr>
            </w:pPr>
            <w:r>
              <w:rPr>
                <w:color w:val="231F20"/>
                <w:sz w:val="24"/>
              </w:rPr>
              <w:t>allocated:</w:t>
            </w:r>
          </w:p>
        </w:tc>
        <w:tc>
          <w:tcPr>
            <w:tcW w:w="1995" w:type="dxa"/>
            <w:tcBorders>
              <w:top w:val="nil"/>
              <w:bottom w:val="nil"/>
            </w:tcBorders>
          </w:tcPr>
          <w:p w14:paraId="0AD2D73D"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5597F376"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4600A3B6" w14:textId="77777777" w:rsidTr="002C7A00">
        <w:trPr>
          <w:trHeight w:val="287"/>
        </w:trPr>
        <w:tc>
          <w:tcPr>
            <w:tcW w:w="3758" w:type="dxa"/>
            <w:tcBorders>
              <w:top w:val="nil"/>
              <w:bottom w:val="nil"/>
            </w:tcBorders>
          </w:tcPr>
          <w:p w14:paraId="2BE7F2A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856" w:type="dxa"/>
            <w:tcBorders>
              <w:top w:val="nil"/>
              <w:bottom w:val="nil"/>
            </w:tcBorders>
          </w:tcPr>
          <w:p w14:paraId="7C54C303" w14:textId="77777777" w:rsidR="00C658FB" w:rsidRDefault="00D131A0">
            <w:pPr>
              <w:pStyle w:val="TableParagraph"/>
              <w:spacing w:line="263" w:lineRule="exact"/>
              <w:rPr>
                <w:sz w:val="24"/>
              </w:rPr>
            </w:pPr>
            <w:r>
              <w:rPr>
                <w:color w:val="231F20"/>
                <w:sz w:val="24"/>
              </w:rPr>
              <w:t>intentions:</w:t>
            </w:r>
          </w:p>
        </w:tc>
        <w:tc>
          <w:tcPr>
            <w:tcW w:w="2693" w:type="dxa"/>
            <w:tcBorders>
              <w:top w:val="nil"/>
              <w:bottom w:val="nil"/>
            </w:tcBorders>
          </w:tcPr>
          <w:p w14:paraId="5ACA3BD4" w14:textId="77777777" w:rsidR="00C658FB" w:rsidRDefault="00C658FB">
            <w:pPr>
              <w:pStyle w:val="TableParagraph"/>
              <w:ind w:left="0"/>
              <w:rPr>
                <w:rFonts w:ascii="Times New Roman"/>
                <w:sz w:val="20"/>
              </w:rPr>
            </w:pPr>
          </w:p>
        </w:tc>
        <w:tc>
          <w:tcPr>
            <w:tcW w:w="1995" w:type="dxa"/>
            <w:tcBorders>
              <w:top w:val="nil"/>
              <w:bottom w:val="nil"/>
            </w:tcBorders>
          </w:tcPr>
          <w:p w14:paraId="1B662A08"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9672B9B" w14:textId="77777777" w:rsidR="00C658FB" w:rsidRDefault="00C658FB">
            <w:pPr>
              <w:pStyle w:val="TableParagraph"/>
              <w:ind w:left="0"/>
              <w:rPr>
                <w:rFonts w:ascii="Times New Roman"/>
                <w:sz w:val="20"/>
              </w:rPr>
            </w:pPr>
          </w:p>
        </w:tc>
      </w:tr>
      <w:tr w:rsidR="00C658FB" w14:paraId="400B9AEC" w14:textId="77777777" w:rsidTr="002C7A00">
        <w:trPr>
          <w:trHeight w:val="288"/>
        </w:trPr>
        <w:tc>
          <w:tcPr>
            <w:tcW w:w="3758" w:type="dxa"/>
            <w:tcBorders>
              <w:top w:val="nil"/>
              <w:bottom w:val="nil"/>
            </w:tcBorders>
          </w:tcPr>
          <w:p w14:paraId="2195651F"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856" w:type="dxa"/>
            <w:tcBorders>
              <w:top w:val="nil"/>
              <w:bottom w:val="nil"/>
            </w:tcBorders>
          </w:tcPr>
          <w:p w14:paraId="7B550E3B" w14:textId="77777777" w:rsidR="00C658FB" w:rsidRDefault="00C658FB">
            <w:pPr>
              <w:pStyle w:val="TableParagraph"/>
              <w:ind w:left="0"/>
              <w:rPr>
                <w:rFonts w:ascii="Times New Roman"/>
                <w:sz w:val="20"/>
              </w:rPr>
            </w:pPr>
          </w:p>
        </w:tc>
        <w:tc>
          <w:tcPr>
            <w:tcW w:w="2693" w:type="dxa"/>
            <w:tcBorders>
              <w:top w:val="nil"/>
              <w:bottom w:val="nil"/>
            </w:tcBorders>
          </w:tcPr>
          <w:p w14:paraId="090FE193" w14:textId="77777777" w:rsidR="00C658FB" w:rsidRDefault="00C658FB">
            <w:pPr>
              <w:pStyle w:val="TableParagraph"/>
              <w:ind w:left="0"/>
              <w:rPr>
                <w:rFonts w:ascii="Times New Roman"/>
                <w:sz w:val="20"/>
              </w:rPr>
            </w:pPr>
          </w:p>
        </w:tc>
        <w:tc>
          <w:tcPr>
            <w:tcW w:w="1995" w:type="dxa"/>
            <w:tcBorders>
              <w:top w:val="nil"/>
              <w:bottom w:val="nil"/>
            </w:tcBorders>
          </w:tcPr>
          <w:p w14:paraId="414D8CDC" w14:textId="77777777"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14:paraId="5721A033" w14:textId="77777777" w:rsidR="00C658FB" w:rsidRDefault="00C658FB">
            <w:pPr>
              <w:pStyle w:val="TableParagraph"/>
              <w:ind w:left="0"/>
              <w:rPr>
                <w:rFonts w:ascii="Times New Roman"/>
                <w:sz w:val="20"/>
              </w:rPr>
            </w:pPr>
          </w:p>
        </w:tc>
      </w:tr>
      <w:tr w:rsidR="00C658FB" w14:paraId="6EBD6F52" w14:textId="77777777" w:rsidTr="002C7A00">
        <w:trPr>
          <w:trHeight w:val="274"/>
        </w:trPr>
        <w:tc>
          <w:tcPr>
            <w:tcW w:w="3758" w:type="dxa"/>
            <w:tcBorders>
              <w:top w:val="nil"/>
            </w:tcBorders>
          </w:tcPr>
          <w:p w14:paraId="184313C6"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856" w:type="dxa"/>
            <w:tcBorders>
              <w:top w:val="nil"/>
            </w:tcBorders>
          </w:tcPr>
          <w:p w14:paraId="605A43B5" w14:textId="77777777" w:rsidR="00C658FB" w:rsidRDefault="00C658FB">
            <w:pPr>
              <w:pStyle w:val="TableParagraph"/>
              <w:ind w:left="0"/>
              <w:rPr>
                <w:rFonts w:ascii="Times New Roman"/>
                <w:sz w:val="20"/>
              </w:rPr>
            </w:pPr>
          </w:p>
        </w:tc>
        <w:tc>
          <w:tcPr>
            <w:tcW w:w="2693" w:type="dxa"/>
            <w:tcBorders>
              <w:top w:val="nil"/>
            </w:tcBorders>
          </w:tcPr>
          <w:p w14:paraId="01E45A1D" w14:textId="77777777" w:rsidR="00C658FB" w:rsidRDefault="00C658FB">
            <w:pPr>
              <w:pStyle w:val="TableParagraph"/>
              <w:ind w:left="0"/>
              <w:rPr>
                <w:rFonts w:ascii="Times New Roman"/>
                <w:sz w:val="20"/>
              </w:rPr>
            </w:pPr>
          </w:p>
        </w:tc>
        <w:tc>
          <w:tcPr>
            <w:tcW w:w="1995" w:type="dxa"/>
            <w:tcBorders>
              <w:top w:val="nil"/>
            </w:tcBorders>
          </w:tcPr>
          <w:p w14:paraId="3061B878" w14:textId="77777777" w:rsidR="00C658FB" w:rsidRDefault="00C658FB">
            <w:pPr>
              <w:pStyle w:val="TableParagraph"/>
              <w:ind w:left="0"/>
              <w:rPr>
                <w:rFonts w:ascii="Times New Roman"/>
                <w:sz w:val="20"/>
              </w:rPr>
            </w:pPr>
          </w:p>
        </w:tc>
        <w:tc>
          <w:tcPr>
            <w:tcW w:w="3076" w:type="dxa"/>
            <w:tcBorders>
              <w:top w:val="nil"/>
            </w:tcBorders>
          </w:tcPr>
          <w:p w14:paraId="2FEE9456" w14:textId="77777777" w:rsidR="00C658FB" w:rsidRDefault="00C658FB">
            <w:pPr>
              <w:pStyle w:val="TableParagraph"/>
              <w:ind w:left="0"/>
              <w:rPr>
                <w:rFonts w:ascii="Times New Roman"/>
                <w:sz w:val="20"/>
              </w:rPr>
            </w:pPr>
          </w:p>
        </w:tc>
      </w:tr>
      <w:tr w:rsidR="00C658FB" w14:paraId="4F25E22D" w14:textId="77777777" w:rsidTr="002C7A00">
        <w:trPr>
          <w:trHeight w:val="2134"/>
        </w:trPr>
        <w:tc>
          <w:tcPr>
            <w:tcW w:w="3758" w:type="dxa"/>
          </w:tcPr>
          <w:p w14:paraId="746492F3" w14:textId="77777777" w:rsidR="00C658FB" w:rsidRDefault="00C658FB">
            <w:pPr>
              <w:pStyle w:val="TableParagraph"/>
              <w:ind w:left="0"/>
              <w:rPr>
                <w:rFonts w:ascii="Times New Roman"/>
              </w:rPr>
            </w:pPr>
          </w:p>
          <w:p w14:paraId="51665F59" w14:textId="77777777" w:rsidR="008149CE" w:rsidRDefault="008149CE">
            <w:pPr>
              <w:pStyle w:val="TableParagraph"/>
              <w:ind w:left="0"/>
              <w:rPr>
                <w:rFonts w:ascii="Times New Roman"/>
              </w:rPr>
            </w:pPr>
          </w:p>
          <w:p w14:paraId="5F64C8E6" w14:textId="77777777" w:rsidR="008149CE" w:rsidRDefault="008149CE">
            <w:pPr>
              <w:pStyle w:val="TableParagraph"/>
              <w:ind w:left="0"/>
              <w:rPr>
                <w:rFonts w:ascii="Times New Roman"/>
              </w:rPr>
            </w:pPr>
            <w:r>
              <w:rPr>
                <w:rFonts w:ascii="Times New Roman"/>
              </w:rPr>
              <w:t xml:space="preserve">Offer all children the opportunity to represent the school at least once before they leave. </w:t>
            </w:r>
          </w:p>
        </w:tc>
        <w:tc>
          <w:tcPr>
            <w:tcW w:w="3856" w:type="dxa"/>
          </w:tcPr>
          <w:p w14:paraId="387C0B27" w14:textId="77777777" w:rsidR="00C658FB" w:rsidRDefault="00C658FB">
            <w:pPr>
              <w:pStyle w:val="TableParagraph"/>
              <w:ind w:left="0"/>
              <w:rPr>
                <w:rFonts w:ascii="Times New Roman"/>
              </w:rPr>
            </w:pPr>
          </w:p>
          <w:p w14:paraId="09C4AAB7" w14:textId="378C146E" w:rsidR="008149CE" w:rsidRDefault="008149CE">
            <w:pPr>
              <w:pStyle w:val="TableParagraph"/>
              <w:ind w:left="0"/>
              <w:rPr>
                <w:rFonts w:ascii="Times New Roman"/>
              </w:rPr>
            </w:pPr>
            <w:r>
              <w:rPr>
                <w:rFonts w:ascii="Times New Roman"/>
              </w:rPr>
              <w:t xml:space="preserve">Look to expand the competitions we offer. Host and create our own such as </w:t>
            </w:r>
            <w:proofErr w:type="spellStart"/>
            <w:r>
              <w:rPr>
                <w:rFonts w:ascii="Times New Roman"/>
              </w:rPr>
              <w:t>Comberton</w:t>
            </w:r>
            <w:proofErr w:type="spellEnd"/>
            <w:r>
              <w:rPr>
                <w:rFonts w:ascii="Times New Roman"/>
              </w:rPr>
              <w:t xml:space="preserve"> Cup.</w:t>
            </w:r>
          </w:p>
          <w:p w14:paraId="13F888F2" w14:textId="77777777" w:rsidR="00917C76" w:rsidRDefault="00917C76">
            <w:pPr>
              <w:pStyle w:val="TableParagraph"/>
              <w:ind w:left="0"/>
              <w:rPr>
                <w:rFonts w:ascii="Times New Roman"/>
              </w:rPr>
            </w:pPr>
          </w:p>
          <w:p w14:paraId="58D5F643" w14:textId="24D4441F" w:rsidR="008149CE" w:rsidRDefault="00921FC5">
            <w:pPr>
              <w:pStyle w:val="TableParagraph"/>
              <w:ind w:left="0"/>
              <w:rPr>
                <w:rFonts w:ascii="Times New Roman"/>
              </w:rPr>
            </w:pPr>
            <w:r>
              <w:rPr>
                <w:rFonts w:ascii="Times New Roman"/>
              </w:rPr>
              <w:t>New soccer goals and nets purchased to allow more games</w:t>
            </w:r>
            <w:r w:rsidR="00917C76">
              <w:rPr>
                <w:rFonts w:ascii="Times New Roman"/>
              </w:rPr>
              <w:t xml:space="preserve"> </w:t>
            </w:r>
            <w:r w:rsidR="00917C76">
              <w:rPr>
                <w:rFonts w:ascii="Times New Roman"/>
              </w:rPr>
              <w:t>–</w:t>
            </w:r>
            <w:r w:rsidR="00917C76">
              <w:rPr>
                <w:rFonts w:ascii="Times New Roman"/>
              </w:rPr>
              <w:t xml:space="preserve"> </w:t>
            </w:r>
            <w:r w:rsidR="00917C76" w:rsidRPr="00917C76">
              <w:rPr>
                <w:rFonts w:ascii="Times New Roman"/>
                <w:b/>
                <w:bCs/>
              </w:rPr>
              <w:t>see earlier for costs</w:t>
            </w:r>
            <w:r>
              <w:rPr>
                <w:rFonts w:ascii="Times New Roman"/>
              </w:rPr>
              <w:t>.</w:t>
            </w:r>
          </w:p>
          <w:p w14:paraId="5780E309" w14:textId="77777777" w:rsidR="00921FC5" w:rsidRDefault="00921FC5">
            <w:pPr>
              <w:pStyle w:val="TableParagraph"/>
              <w:ind w:left="0"/>
              <w:rPr>
                <w:rFonts w:ascii="Times New Roman"/>
              </w:rPr>
            </w:pPr>
          </w:p>
          <w:p w14:paraId="235542A1" w14:textId="77777777" w:rsidR="008149CE" w:rsidRDefault="008149CE">
            <w:pPr>
              <w:pStyle w:val="TableParagraph"/>
              <w:ind w:left="0"/>
              <w:rPr>
                <w:rFonts w:ascii="Times New Roman"/>
              </w:rPr>
            </w:pPr>
            <w:r>
              <w:rPr>
                <w:rFonts w:ascii="Times New Roman"/>
              </w:rPr>
              <w:t>Purchase trophies and release teachers to ensure this is possible.</w:t>
            </w:r>
          </w:p>
          <w:p w14:paraId="18E9EF9C" w14:textId="77777777" w:rsidR="008149CE" w:rsidRDefault="008149CE">
            <w:pPr>
              <w:pStyle w:val="TableParagraph"/>
              <w:ind w:left="0"/>
              <w:rPr>
                <w:rFonts w:ascii="Times New Roman"/>
              </w:rPr>
            </w:pPr>
          </w:p>
          <w:p w14:paraId="6199F455" w14:textId="77777777" w:rsidR="008149CE" w:rsidRDefault="008149CE">
            <w:pPr>
              <w:pStyle w:val="TableParagraph"/>
              <w:ind w:left="0"/>
              <w:rPr>
                <w:rFonts w:ascii="Times New Roman"/>
              </w:rPr>
            </w:pPr>
            <w:r>
              <w:rPr>
                <w:rFonts w:ascii="Times New Roman"/>
              </w:rPr>
              <w:t>Offer a variety of individual and team sports.</w:t>
            </w:r>
          </w:p>
          <w:p w14:paraId="6A3F57B7" w14:textId="77777777" w:rsidR="008149CE" w:rsidRDefault="008149CE">
            <w:pPr>
              <w:pStyle w:val="TableParagraph"/>
              <w:ind w:left="0"/>
              <w:rPr>
                <w:rFonts w:ascii="Times New Roman"/>
              </w:rPr>
            </w:pPr>
          </w:p>
          <w:p w14:paraId="1B14E478" w14:textId="77777777" w:rsidR="008149CE" w:rsidRDefault="008149CE">
            <w:pPr>
              <w:pStyle w:val="TableParagraph"/>
              <w:ind w:left="0"/>
              <w:rPr>
                <w:rFonts w:ascii="Times New Roman"/>
              </w:rPr>
            </w:pPr>
            <w:r>
              <w:rPr>
                <w:rFonts w:ascii="Times New Roman"/>
              </w:rPr>
              <w:t>Get external providers to run workshops and sessions to encourage children to participate outside of school</w:t>
            </w:r>
          </w:p>
          <w:p w14:paraId="0B8D9308" w14:textId="77777777" w:rsidR="008149CE" w:rsidRDefault="008149CE">
            <w:pPr>
              <w:pStyle w:val="TableParagraph"/>
              <w:ind w:left="0"/>
              <w:rPr>
                <w:rFonts w:ascii="Times New Roman"/>
              </w:rPr>
            </w:pPr>
          </w:p>
          <w:p w14:paraId="57EE0FAF" w14:textId="77777777" w:rsidR="008149CE" w:rsidRDefault="008149CE">
            <w:pPr>
              <w:pStyle w:val="TableParagraph"/>
              <w:ind w:left="0"/>
              <w:rPr>
                <w:rFonts w:ascii="Times New Roman"/>
              </w:rPr>
            </w:pPr>
            <w:r>
              <w:rPr>
                <w:rFonts w:ascii="Times New Roman"/>
              </w:rPr>
              <w:t>Share opportunities with school community through emails to parents.</w:t>
            </w:r>
          </w:p>
          <w:p w14:paraId="454AB212" w14:textId="57FA04C9" w:rsidR="002D1D0B" w:rsidRDefault="002D1D0B">
            <w:pPr>
              <w:pStyle w:val="TableParagraph"/>
              <w:ind w:left="0"/>
              <w:rPr>
                <w:rFonts w:ascii="Times New Roman"/>
              </w:rPr>
            </w:pPr>
          </w:p>
          <w:p w14:paraId="2D9683CA" w14:textId="024A9E06" w:rsidR="002C7A00" w:rsidRDefault="002C7A00">
            <w:pPr>
              <w:pStyle w:val="TableParagraph"/>
              <w:ind w:left="0"/>
              <w:rPr>
                <w:rFonts w:ascii="Times New Roman"/>
              </w:rPr>
            </w:pPr>
          </w:p>
          <w:p w14:paraId="039D0428" w14:textId="39B519F2" w:rsidR="002C7A00" w:rsidRDefault="002C7A00">
            <w:pPr>
              <w:pStyle w:val="TableParagraph"/>
              <w:ind w:left="0"/>
              <w:rPr>
                <w:rFonts w:ascii="Times New Roman"/>
              </w:rPr>
            </w:pPr>
          </w:p>
          <w:p w14:paraId="73B13836" w14:textId="70C66254" w:rsidR="002C7A00" w:rsidRDefault="002C7A00">
            <w:pPr>
              <w:pStyle w:val="TableParagraph"/>
              <w:ind w:left="0"/>
              <w:rPr>
                <w:rFonts w:ascii="Times New Roman"/>
              </w:rPr>
            </w:pPr>
          </w:p>
          <w:p w14:paraId="05B73452" w14:textId="605ECE62" w:rsidR="002C7A00" w:rsidRDefault="002C7A00">
            <w:pPr>
              <w:pStyle w:val="TableParagraph"/>
              <w:ind w:left="0"/>
              <w:rPr>
                <w:rFonts w:ascii="Times New Roman"/>
              </w:rPr>
            </w:pPr>
          </w:p>
          <w:p w14:paraId="69AA0095" w14:textId="3692A235" w:rsidR="002D1D0B" w:rsidRDefault="002D1D0B">
            <w:pPr>
              <w:pStyle w:val="TableParagraph"/>
              <w:ind w:left="0"/>
              <w:rPr>
                <w:rFonts w:ascii="Times New Roman"/>
              </w:rPr>
            </w:pPr>
            <w:r>
              <w:rPr>
                <w:rFonts w:ascii="Times New Roman"/>
              </w:rPr>
              <w:lastRenderedPageBreak/>
              <w:t>Transport</w:t>
            </w:r>
          </w:p>
          <w:tbl>
            <w:tblPr>
              <w:tblW w:w="8420" w:type="dxa"/>
              <w:tblLayout w:type="fixed"/>
              <w:tblLook w:val="04A0" w:firstRow="1" w:lastRow="0" w:firstColumn="1" w:lastColumn="0" w:noHBand="0" w:noVBand="1"/>
            </w:tblPr>
            <w:tblGrid>
              <w:gridCol w:w="6020"/>
              <w:gridCol w:w="2400"/>
            </w:tblGrid>
            <w:tr w:rsidR="002C7A00" w:rsidRPr="002C7A00" w14:paraId="74563AF7" w14:textId="77777777" w:rsidTr="002C7A00">
              <w:trPr>
                <w:trHeight w:val="250"/>
              </w:trPr>
              <w:tc>
                <w:tcPr>
                  <w:tcW w:w="6020" w:type="dxa"/>
                  <w:tcBorders>
                    <w:top w:val="nil"/>
                    <w:left w:val="nil"/>
                    <w:bottom w:val="nil"/>
                    <w:right w:val="nil"/>
                  </w:tcBorders>
                  <w:shd w:val="clear" w:color="auto" w:fill="auto"/>
                  <w:noWrap/>
                  <w:vAlign w:val="bottom"/>
                  <w:hideMark/>
                </w:tcPr>
                <w:p w14:paraId="01E545AE"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Y5&amp;6 football league coach 6/10/21</w:t>
                  </w:r>
                </w:p>
              </w:tc>
              <w:tc>
                <w:tcPr>
                  <w:tcW w:w="2400" w:type="dxa"/>
                  <w:tcBorders>
                    <w:top w:val="nil"/>
                    <w:left w:val="nil"/>
                    <w:bottom w:val="nil"/>
                    <w:right w:val="nil"/>
                  </w:tcBorders>
                  <w:shd w:val="clear" w:color="auto" w:fill="auto"/>
                  <w:noWrap/>
                  <w:vAlign w:val="bottom"/>
                  <w:hideMark/>
                </w:tcPr>
                <w:p w14:paraId="53AECF5E"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156.75</w:t>
                  </w:r>
                </w:p>
              </w:tc>
            </w:tr>
            <w:tr w:rsidR="002C7A00" w:rsidRPr="002C7A00" w14:paraId="7790AFBA" w14:textId="77777777" w:rsidTr="002C7A00">
              <w:trPr>
                <w:trHeight w:val="250"/>
              </w:trPr>
              <w:tc>
                <w:tcPr>
                  <w:tcW w:w="6020" w:type="dxa"/>
                  <w:tcBorders>
                    <w:top w:val="nil"/>
                    <w:left w:val="nil"/>
                    <w:bottom w:val="nil"/>
                    <w:right w:val="nil"/>
                  </w:tcBorders>
                  <w:shd w:val="clear" w:color="auto" w:fill="auto"/>
                  <w:noWrap/>
                  <w:vAlign w:val="bottom"/>
                  <w:hideMark/>
                </w:tcPr>
                <w:p w14:paraId="2B210334"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Y5&amp;6 Cross country coach to venue 8/10</w:t>
                  </w:r>
                </w:p>
              </w:tc>
              <w:tc>
                <w:tcPr>
                  <w:tcW w:w="2400" w:type="dxa"/>
                  <w:tcBorders>
                    <w:top w:val="nil"/>
                    <w:left w:val="nil"/>
                    <w:bottom w:val="nil"/>
                    <w:right w:val="nil"/>
                  </w:tcBorders>
                  <w:shd w:val="clear" w:color="auto" w:fill="auto"/>
                  <w:noWrap/>
                  <w:vAlign w:val="bottom"/>
                  <w:hideMark/>
                </w:tcPr>
                <w:p w14:paraId="2C84A3E7"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80.75</w:t>
                  </w:r>
                </w:p>
              </w:tc>
            </w:tr>
            <w:tr w:rsidR="002C7A00" w:rsidRPr="002C7A00" w14:paraId="015127E6" w14:textId="77777777" w:rsidTr="002C7A00">
              <w:trPr>
                <w:trHeight w:val="250"/>
              </w:trPr>
              <w:tc>
                <w:tcPr>
                  <w:tcW w:w="6020" w:type="dxa"/>
                  <w:tcBorders>
                    <w:top w:val="nil"/>
                    <w:left w:val="nil"/>
                    <w:bottom w:val="nil"/>
                    <w:right w:val="nil"/>
                  </w:tcBorders>
                  <w:shd w:val="clear" w:color="auto" w:fill="auto"/>
                  <w:noWrap/>
                  <w:vAlign w:val="bottom"/>
                  <w:hideMark/>
                </w:tcPr>
                <w:p w14:paraId="04B27879"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Y5&amp;6 football league coach 13/10/21</w:t>
                  </w:r>
                </w:p>
              </w:tc>
              <w:tc>
                <w:tcPr>
                  <w:tcW w:w="2400" w:type="dxa"/>
                  <w:tcBorders>
                    <w:top w:val="nil"/>
                    <w:left w:val="nil"/>
                    <w:bottom w:val="nil"/>
                    <w:right w:val="nil"/>
                  </w:tcBorders>
                  <w:shd w:val="clear" w:color="auto" w:fill="auto"/>
                  <w:noWrap/>
                  <w:vAlign w:val="bottom"/>
                  <w:hideMark/>
                </w:tcPr>
                <w:p w14:paraId="4DC45DD9"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156.75</w:t>
                  </w:r>
                </w:p>
              </w:tc>
            </w:tr>
            <w:tr w:rsidR="002C7A00" w:rsidRPr="002C7A00" w14:paraId="106A5E13" w14:textId="77777777" w:rsidTr="002C7A00">
              <w:trPr>
                <w:trHeight w:val="250"/>
              </w:trPr>
              <w:tc>
                <w:tcPr>
                  <w:tcW w:w="6020" w:type="dxa"/>
                  <w:tcBorders>
                    <w:top w:val="nil"/>
                    <w:left w:val="nil"/>
                    <w:bottom w:val="nil"/>
                    <w:right w:val="nil"/>
                  </w:tcBorders>
                  <w:shd w:val="clear" w:color="auto" w:fill="auto"/>
                  <w:noWrap/>
                  <w:vAlign w:val="bottom"/>
                  <w:hideMark/>
                </w:tcPr>
                <w:p w14:paraId="217462C5"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Y5&amp;6 Girls Football coach to venue 18/10</w:t>
                  </w:r>
                </w:p>
              </w:tc>
              <w:tc>
                <w:tcPr>
                  <w:tcW w:w="2400" w:type="dxa"/>
                  <w:tcBorders>
                    <w:top w:val="nil"/>
                    <w:left w:val="nil"/>
                    <w:bottom w:val="nil"/>
                    <w:right w:val="nil"/>
                  </w:tcBorders>
                  <w:shd w:val="clear" w:color="auto" w:fill="auto"/>
                  <w:noWrap/>
                  <w:vAlign w:val="bottom"/>
                  <w:hideMark/>
                </w:tcPr>
                <w:p w14:paraId="08FDEC99"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133.00</w:t>
                  </w:r>
                </w:p>
              </w:tc>
            </w:tr>
            <w:tr w:rsidR="002C7A00" w:rsidRPr="002C7A00" w14:paraId="14D7FFAC" w14:textId="77777777" w:rsidTr="002C7A00">
              <w:trPr>
                <w:trHeight w:val="250"/>
              </w:trPr>
              <w:tc>
                <w:tcPr>
                  <w:tcW w:w="6020" w:type="dxa"/>
                  <w:tcBorders>
                    <w:top w:val="nil"/>
                    <w:left w:val="nil"/>
                    <w:bottom w:val="nil"/>
                    <w:right w:val="nil"/>
                  </w:tcBorders>
                  <w:shd w:val="clear" w:color="auto" w:fill="auto"/>
                  <w:noWrap/>
                  <w:vAlign w:val="bottom"/>
                  <w:hideMark/>
                </w:tcPr>
                <w:p w14:paraId="5BA7A860"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Y5&amp;6 Cross country coach to venue 8/10</w:t>
                  </w:r>
                </w:p>
              </w:tc>
              <w:tc>
                <w:tcPr>
                  <w:tcW w:w="2400" w:type="dxa"/>
                  <w:tcBorders>
                    <w:top w:val="nil"/>
                    <w:left w:val="nil"/>
                    <w:bottom w:val="nil"/>
                    <w:right w:val="nil"/>
                  </w:tcBorders>
                  <w:shd w:val="clear" w:color="auto" w:fill="auto"/>
                  <w:noWrap/>
                  <w:vAlign w:val="bottom"/>
                  <w:hideMark/>
                </w:tcPr>
                <w:p w14:paraId="49F3462D"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71.25</w:t>
                  </w:r>
                </w:p>
              </w:tc>
            </w:tr>
            <w:tr w:rsidR="002C7A00" w:rsidRPr="002C7A00" w14:paraId="3DDB98E6" w14:textId="77777777" w:rsidTr="002C7A00">
              <w:trPr>
                <w:trHeight w:val="250"/>
              </w:trPr>
              <w:tc>
                <w:tcPr>
                  <w:tcW w:w="6020" w:type="dxa"/>
                  <w:tcBorders>
                    <w:top w:val="nil"/>
                    <w:left w:val="nil"/>
                    <w:bottom w:val="nil"/>
                    <w:right w:val="nil"/>
                  </w:tcBorders>
                  <w:shd w:val="clear" w:color="auto" w:fill="auto"/>
                  <w:noWrap/>
                  <w:vAlign w:val="bottom"/>
                  <w:hideMark/>
                </w:tcPr>
                <w:p w14:paraId="3D781C5C"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Tag rugby festival coach to venue 15/10</w:t>
                  </w:r>
                </w:p>
              </w:tc>
              <w:tc>
                <w:tcPr>
                  <w:tcW w:w="2400" w:type="dxa"/>
                  <w:tcBorders>
                    <w:top w:val="nil"/>
                    <w:left w:val="nil"/>
                    <w:bottom w:val="nil"/>
                    <w:right w:val="nil"/>
                  </w:tcBorders>
                  <w:shd w:val="clear" w:color="auto" w:fill="auto"/>
                  <w:noWrap/>
                  <w:vAlign w:val="bottom"/>
                  <w:hideMark/>
                </w:tcPr>
                <w:p w14:paraId="43E4DC13"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66.50</w:t>
                  </w:r>
                </w:p>
              </w:tc>
            </w:tr>
            <w:tr w:rsidR="002C7A00" w:rsidRPr="002C7A00" w14:paraId="5CD5557E" w14:textId="77777777" w:rsidTr="002C7A00">
              <w:trPr>
                <w:trHeight w:val="250"/>
              </w:trPr>
              <w:tc>
                <w:tcPr>
                  <w:tcW w:w="6020" w:type="dxa"/>
                  <w:tcBorders>
                    <w:top w:val="nil"/>
                    <w:left w:val="nil"/>
                    <w:bottom w:val="nil"/>
                    <w:right w:val="nil"/>
                  </w:tcBorders>
                  <w:shd w:val="clear" w:color="auto" w:fill="auto"/>
                  <w:noWrap/>
                  <w:vAlign w:val="bottom"/>
                  <w:hideMark/>
                </w:tcPr>
                <w:p w14:paraId="2C857AC9"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 xml:space="preserve">Y4 Kho </w:t>
                  </w:r>
                  <w:proofErr w:type="spellStart"/>
                  <w:r w:rsidRPr="002C7A00">
                    <w:rPr>
                      <w:rFonts w:ascii="Arial" w:eastAsia="Times New Roman" w:hAnsi="Arial" w:cs="Arial"/>
                      <w:sz w:val="20"/>
                      <w:szCs w:val="20"/>
                      <w:lang w:eastAsia="en-GB"/>
                    </w:rPr>
                    <w:t>Kho</w:t>
                  </w:r>
                  <w:proofErr w:type="spellEnd"/>
                  <w:r w:rsidRPr="002C7A00">
                    <w:rPr>
                      <w:rFonts w:ascii="Arial" w:eastAsia="Times New Roman" w:hAnsi="Arial" w:cs="Arial"/>
                      <w:sz w:val="20"/>
                      <w:szCs w:val="20"/>
                      <w:lang w:eastAsia="en-GB"/>
                    </w:rPr>
                    <w:t xml:space="preserve"> festival coach to venue 26/11</w:t>
                  </w:r>
                </w:p>
              </w:tc>
              <w:tc>
                <w:tcPr>
                  <w:tcW w:w="2400" w:type="dxa"/>
                  <w:tcBorders>
                    <w:top w:val="nil"/>
                    <w:left w:val="nil"/>
                    <w:bottom w:val="nil"/>
                    <w:right w:val="nil"/>
                  </w:tcBorders>
                  <w:shd w:val="clear" w:color="auto" w:fill="auto"/>
                  <w:noWrap/>
                  <w:vAlign w:val="bottom"/>
                  <w:hideMark/>
                </w:tcPr>
                <w:p w14:paraId="17C43296"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80.75</w:t>
                  </w:r>
                </w:p>
              </w:tc>
            </w:tr>
            <w:tr w:rsidR="002C7A00" w:rsidRPr="002C7A00" w14:paraId="07A35CC2" w14:textId="77777777" w:rsidTr="002C7A00">
              <w:trPr>
                <w:trHeight w:val="250"/>
              </w:trPr>
              <w:tc>
                <w:tcPr>
                  <w:tcW w:w="6020" w:type="dxa"/>
                  <w:tcBorders>
                    <w:top w:val="nil"/>
                    <w:left w:val="nil"/>
                    <w:bottom w:val="nil"/>
                    <w:right w:val="nil"/>
                  </w:tcBorders>
                  <w:shd w:val="clear" w:color="auto" w:fill="auto"/>
                  <w:noWrap/>
                  <w:vAlign w:val="bottom"/>
                  <w:hideMark/>
                </w:tcPr>
                <w:p w14:paraId="7F3DBB08" w14:textId="77777777" w:rsidR="002C7A00" w:rsidRPr="002C7A00" w:rsidRDefault="002C7A00" w:rsidP="002C7A00">
                  <w:pPr>
                    <w:widowControl/>
                    <w:autoSpaceDE/>
                    <w:autoSpaceDN/>
                    <w:rPr>
                      <w:rFonts w:ascii="Arial" w:eastAsia="Times New Roman" w:hAnsi="Arial" w:cs="Arial"/>
                      <w:sz w:val="20"/>
                      <w:szCs w:val="20"/>
                      <w:lang w:eastAsia="en-GB"/>
                    </w:rPr>
                  </w:pPr>
                  <w:r w:rsidRPr="002C7A00">
                    <w:rPr>
                      <w:rFonts w:ascii="Arial" w:eastAsia="Times New Roman" w:hAnsi="Arial" w:cs="Arial"/>
                      <w:sz w:val="20"/>
                      <w:szCs w:val="20"/>
                      <w:lang w:eastAsia="en-GB"/>
                    </w:rPr>
                    <w:t>KS2 Boccia Festival coach to venue 26/11</w:t>
                  </w:r>
                </w:p>
              </w:tc>
              <w:tc>
                <w:tcPr>
                  <w:tcW w:w="2400" w:type="dxa"/>
                  <w:tcBorders>
                    <w:top w:val="nil"/>
                    <w:left w:val="nil"/>
                    <w:bottom w:val="nil"/>
                    <w:right w:val="nil"/>
                  </w:tcBorders>
                  <w:shd w:val="clear" w:color="auto" w:fill="auto"/>
                  <w:noWrap/>
                  <w:vAlign w:val="bottom"/>
                  <w:hideMark/>
                </w:tcPr>
                <w:p w14:paraId="7E3D1032" w14:textId="77777777" w:rsidR="002C7A00" w:rsidRPr="002C7A00" w:rsidRDefault="002C7A00" w:rsidP="002C7A00">
                  <w:pPr>
                    <w:widowControl/>
                    <w:autoSpaceDE/>
                    <w:autoSpaceDN/>
                    <w:jc w:val="right"/>
                    <w:rPr>
                      <w:rFonts w:ascii="Arial" w:eastAsia="Times New Roman" w:hAnsi="Arial" w:cs="Arial"/>
                      <w:sz w:val="20"/>
                      <w:szCs w:val="20"/>
                      <w:lang w:eastAsia="en-GB"/>
                    </w:rPr>
                  </w:pPr>
                  <w:r w:rsidRPr="002C7A00">
                    <w:rPr>
                      <w:rFonts w:ascii="Arial" w:eastAsia="Times New Roman" w:hAnsi="Arial" w:cs="Arial"/>
                      <w:sz w:val="20"/>
                      <w:szCs w:val="20"/>
                      <w:lang w:eastAsia="en-GB"/>
                    </w:rPr>
                    <w:t>71.25</w:t>
                  </w:r>
                </w:p>
              </w:tc>
            </w:tr>
            <w:tr w:rsidR="002C7A00" w:rsidRPr="002C7A00" w14:paraId="7893C441" w14:textId="77777777" w:rsidTr="002C7A00">
              <w:trPr>
                <w:trHeight w:val="260"/>
              </w:trPr>
              <w:tc>
                <w:tcPr>
                  <w:tcW w:w="6020" w:type="dxa"/>
                  <w:tcBorders>
                    <w:top w:val="nil"/>
                    <w:left w:val="nil"/>
                    <w:bottom w:val="nil"/>
                    <w:right w:val="nil"/>
                  </w:tcBorders>
                  <w:shd w:val="clear" w:color="auto" w:fill="auto"/>
                  <w:noWrap/>
                  <w:vAlign w:val="bottom"/>
                  <w:hideMark/>
                </w:tcPr>
                <w:p w14:paraId="212A2511" w14:textId="45549130" w:rsidR="002C7A00" w:rsidRPr="002C7A00" w:rsidRDefault="002C7A00" w:rsidP="00665ABF">
                  <w:pPr>
                    <w:widowControl/>
                    <w:autoSpaceDE/>
                    <w:autoSpaceDN/>
                    <w:rPr>
                      <w:rFonts w:ascii="Arial" w:eastAsia="Times New Roman" w:hAnsi="Arial" w:cs="Arial"/>
                      <w:b/>
                      <w:bCs/>
                      <w:sz w:val="20"/>
                      <w:szCs w:val="20"/>
                      <w:lang w:eastAsia="en-GB"/>
                    </w:rPr>
                  </w:pPr>
                  <w:r w:rsidRPr="002C7A00">
                    <w:rPr>
                      <w:rFonts w:ascii="Arial" w:eastAsia="Times New Roman" w:hAnsi="Arial" w:cs="Arial"/>
                      <w:b/>
                      <w:bCs/>
                      <w:sz w:val="20"/>
                      <w:szCs w:val="20"/>
                      <w:lang w:eastAsia="en-GB"/>
                    </w:rPr>
                    <w:t>Travel costs</w:t>
                  </w:r>
                  <w:r w:rsidR="00665ABF">
                    <w:rPr>
                      <w:rFonts w:ascii="Arial" w:eastAsia="Times New Roman" w:hAnsi="Arial" w:cs="Arial"/>
                      <w:b/>
                      <w:bCs/>
                      <w:sz w:val="20"/>
                      <w:szCs w:val="20"/>
                      <w:lang w:eastAsia="en-GB"/>
                    </w:rPr>
                    <w:t xml:space="preserve"> – ongoing </w:t>
                  </w:r>
                </w:p>
              </w:tc>
              <w:tc>
                <w:tcPr>
                  <w:tcW w:w="2400" w:type="dxa"/>
                  <w:tcBorders>
                    <w:top w:val="nil"/>
                    <w:left w:val="nil"/>
                    <w:bottom w:val="nil"/>
                    <w:right w:val="nil"/>
                  </w:tcBorders>
                  <w:shd w:val="clear" w:color="auto" w:fill="auto"/>
                  <w:noWrap/>
                  <w:vAlign w:val="bottom"/>
                  <w:hideMark/>
                </w:tcPr>
                <w:p w14:paraId="68DCC58E" w14:textId="77777777" w:rsidR="002C7A00" w:rsidRPr="002C7A00" w:rsidRDefault="002C7A00" w:rsidP="002C7A00">
                  <w:pPr>
                    <w:widowControl/>
                    <w:autoSpaceDE/>
                    <w:autoSpaceDN/>
                    <w:jc w:val="right"/>
                    <w:rPr>
                      <w:rFonts w:ascii="Arial" w:eastAsia="Times New Roman" w:hAnsi="Arial" w:cs="Arial"/>
                      <w:b/>
                      <w:bCs/>
                      <w:sz w:val="20"/>
                      <w:szCs w:val="20"/>
                      <w:lang w:eastAsia="en-GB"/>
                    </w:rPr>
                  </w:pPr>
                  <w:r w:rsidRPr="002C7A00">
                    <w:rPr>
                      <w:rFonts w:ascii="Arial" w:eastAsia="Times New Roman" w:hAnsi="Arial" w:cs="Arial"/>
                      <w:b/>
                      <w:bCs/>
                      <w:sz w:val="20"/>
                      <w:szCs w:val="20"/>
                      <w:lang w:eastAsia="en-GB"/>
                    </w:rPr>
                    <w:t>817.00</w:t>
                  </w:r>
                </w:p>
              </w:tc>
            </w:tr>
          </w:tbl>
          <w:p w14:paraId="326591EA" w14:textId="77777777" w:rsidR="002C7A00" w:rsidRDefault="002C7A00">
            <w:pPr>
              <w:pStyle w:val="TableParagraph"/>
              <w:ind w:left="0"/>
              <w:rPr>
                <w:rFonts w:ascii="Times New Roman"/>
              </w:rPr>
            </w:pPr>
          </w:p>
          <w:p w14:paraId="537A78AD" w14:textId="77777777" w:rsidR="00B12097" w:rsidRDefault="00B12097" w:rsidP="00B12097">
            <w:pPr>
              <w:pStyle w:val="TableParagraph"/>
              <w:rPr>
                <w:rFonts w:ascii="Times New Roman"/>
              </w:rPr>
            </w:pPr>
          </w:p>
          <w:p w14:paraId="7B2EBF17" w14:textId="77777777" w:rsidR="00B12097" w:rsidRDefault="00B12097" w:rsidP="00B12097">
            <w:pPr>
              <w:pStyle w:val="TableParagraph"/>
              <w:ind w:left="0"/>
              <w:rPr>
                <w:rFonts w:ascii="Times New Roman"/>
              </w:rPr>
            </w:pPr>
          </w:p>
          <w:p w14:paraId="1796DF10" w14:textId="70AEC0FE" w:rsidR="00B12097" w:rsidRPr="00B12097" w:rsidRDefault="00B12097" w:rsidP="00B12097">
            <w:pPr>
              <w:pStyle w:val="TableParagraph"/>
              <w:ind w:left="0"/>
              <w:rPr>
                <w:rFonts w:ascii="Times New Roman"/>
              </w:rPr>
            </w:pPr>
            <w:r w:rsidRPr="00B12097">
              <w:rPr>
                <w:rFonts w:ascii="Times New Roman"/>
              </w:rPr>
              <w:t>Y4,5,6 Swimming Gala - coach 4/2/22</w:t>
            </w:r>
            <w:r w:rsidRPr="00B12097">
              <w:rPr>
                <w:rFonts w:ascii="Times New Roman"/>
              </w:rPr>
              <w:tab/>
            </w:r>
          </w:p>
          <w:p w14:paraId="0F1D9D48" w14:textId="7B0E40BF" w:rsidR="002C7A00" w:rsidRDefault="00B12097" w:rsidP="00B12097">
            <w:pPr>
              <w:pStyle w:val="TableParagraph"/>
              <w:ind w:left="0"/>
              <w:rPr>
                <w:rFonts w:ascii="Times New Roman"/>
              </w:rPr>
            </w:pPr>
            <w:r w:rsidRPr="00B12097">
              <w:rPr>
                <w:rFonts w:ascii="Times New Roman"/>
              </w:rPr>
              <w:t>Y4 Dance festival, coach 1/4/2022</w:t>
            </w:r>
            <w:r w:rsidRPr="00B12097">
              <w:rPr>
                <w:rFonts w:ascii="Times New Roman"/>
              </w:rPr>
              <w:tab/>
            </w:r>
          </w:p>
          <w:p w14:paraId="514E5FAA" w14:textId="475381DE" w:rsidR="00522804" w:rsidRDefault="00522804">
            <w:pPr>
              <w:pStyle w:val="TableParagraph"/>
              <w:ind w:left="0"/>
              <w:rPr>
                <w:rFonts w:ascii="Times New Roman"/>
              </w:rPr>
            </w:pPr>
          </w:p>
        </w:tc>
        <w:tc>
          <w:tcPr>
            <w:tcW w:w="2693" w:type="dxa"/>
          </w:tcPr>
          <w:p w14:paraId="46B8DAB8" w14:textId="28673284" w:rsidR="00C658FB" w:rsidRDefault="00183D3B">
            <w:pPr>
              <w:pStyle w:val="TableParagraph"/>
              <w:spacing w:before="153"/>
              <w:ind w:left="67"/>
              <w:rPr>
                <w:sz w:val="24"/>
              </w:rPr>
            </w:pPr>
            <w:r>
              <w:rPr>
                <w:sz w:val="24"/>
              </w:rPr>
              <w:lastRenderedPageBreak/>
              <w:t xml:space="preserve">Cups and medals </w:t>
            </w:r>
          </w:p>
          <w:p w14:paraId="06545FDF" w14:textId="787D003D" w:rsidR="008D5248" w:rsidRPr="008D5248" w:rsidRDefault="008D5248" w:rsidP="008D5248">
            <w:pPr>
              <w:pStyle w:val="TableParagraph"/>
              <w:spacing w:before="153"/>
              <w:ind w:left="67"/>
              <w:rPr>
                <w:sz w:val="24"/>
              </w:rPr>
            </w:pPr>
            <w:r w:rsidRPr="008D5248">
              <w:rPr>
                <w:sz w:val="24"/>
              </w:rPr>
              <w:t>M304 green white medal ribbon</w:t>
            </w:r>
            <w:r w:rsidRPr="008D5248">
              <w:rPr>
                <w:sz w:val="24"/>
              </w:rPr>
              <w:tab/>
            </w:r>
            <w:r>
              <w:rPr>
                <w:sz w:val="24"/>
              </w:rPr>
              <w:t xml:space="preserve"> £</w:t>
            </w:r>
            <w:r w:rsidRPr="008D5248">
              <w:rPr>
                <w:sz w:val="24"/>
              </w:rPr>
              <w:t>24.00</w:t>
            </w:r>
          </w:p>
          <w:p w14:paraId="6DEEAAA0" w14:textId="6E7F136D" w:rsidR="008D5248" w:rsidRPr="008D5248" w:rsidRDefault="008D5248" w:rsidP="008D5248">
            <w:pPr>
              <w:pStyle w:val="TableParagraph"/>
              <w:spacing w:before="153"/>
              <w:ind w:left="67"/>
              <w:rPr>
                <w:sz w:val="24"/>
              </w:rPr>
            </w:pPr>
            <w:r w:rsidRPr="008D5248">
              <w:rPr>
                <w:sz w:val="24"/>
              </w:rPr>
              <w:t>M1002 50mm Gold medal</w:t>
            </w:r>
            <w:r w:rsidRPr="008D5248">
              <w:rPr>
                <w:sz w:val="24"/>
              </w:rPr>
              <w:tab/>
            </w:r>
            <w:r>
              <w:rPr>
                <w:sz w:val="24"/>
              </w:rPr>
              <w:t>£</w:t>
            </w:r>
            <w:r w:rsidRPr="008D5248">
              <w:rPr>
                <w:sz w:val="24"/>
              </w:rPr>
              <w:t>10.00</w:t>
            </w:r>
          </w:p>
          <w:p w14:paraId="7814BA4D" w14:textId="1C1932C3" w:rsidR="008D5248" w:rsidRPr="008D5248" w:rsidRDefault="008D5248" w:rsidP="008D5248">
            <w:pPr>
              <w:pStyle w:val="TableParagraph"/>
              <w:spacing w:before="153"/>
              <w:ind w:left="67"/>
              <w:rPr>
                <w:sz w:val="24"/>
              </w:rPr>
            </w:pPr>
            <w:r w:rsidRPr="008D5248">
              <w:rPr>
                <w:sz w:val="24"/>
              </w:rPr>
              <w:t>M1003 50mm Silver medal</w:t>
            </w:r>
            <w:r w:rsidRPr="008D5248">
              <w:rPr>
                <w:sz w:val="24"/>
              </w:rPr>
              <w:tab/>
            </w:r>
            <w:r>
              <w:rPr>
                <w:sz w:val="24"/>
              </w:rPr>
              <w:t>£</w:t>
            </w:r>
            <w:r w:rsidRPr="008D5248">
              <w:rPr>
                <w:sz w:val="24"/>
              </w:rPr>
              <w:t>10.00</w:t>
            </w:r>
          </w:p>
          <w:p w14:paraId="4E3C17AE" w14:textId="0DBD278D" w:rsidR="008D5248" w:rsidRPr="008D5248" w:rsidRDefault="008D5248" w:rsidP="008D5248">
            <w:pPr>
              <w:pStyle w:val="TableParagraph"/>
              <w:spacing w:before="153"/>
              <w:ind w:left="67"/>
              <w:rPr>
                <w:sz w:val="24"/>
              </w:rPr>
            </w:pPr>
            <w:r w:rsidRPr="008D5248">
              <w:rPr>
                <w:sz w:val="24"/>
              </w:rPr>
              <w:t>M1004 50mm Bronze medal</w:t>
            </w:r>
            <w:r w:rsidRPr="008D5248">
              <w:rPr>
                <w:sz w:val="24"/>
              </w:rPr>
              <w:tab/>
            </w:r>
            <w:r>
              <w:rPr>
                <w:sz w:val="24"/>
              </w:rPr>
              <w:t>£</w:t>
            </w:r>
            <w:r w:rsidRPr="008D5248">
              <w:rPr>
                <w:sz w:val="24"/>
              </w:rPr>
              <w:t>10.00</w:t>
            </w:r>
          </w:p>
          <w:p w14:paraId="726543DA" w14:textId="2CA3155B" w:rsidR="008D5248" w:rsidRPr="008D5248" w:rsidRDefault="008D5248" w:rsidP="008D5248">
            <w:pPr>
              <w:pStyle w:val="TableParagraph"/>
              <w:spacing w:before="153"/>
              <w:ind w:left="67"/>
              <w:rPr>
                <w:sz w:val="24"/>
              </w:rPr>
            </w:pPr>
            <w:r w:rsidRPr="008D5248">
              <w:rPr>
                <w:sz w:val="24"/>
              </w:rPr>
              <w:t>M1428/G Star mini shield medal gold</w:t>
            </w:r>
            <w:r w:rsidRPr="008D5248">
              <w:rPr>
                <w:sz w:val="24"/>
              </w:rPr>
              <w:tab/>
            </w:r>
            <w:r>
              <w:rPr>
                <w:sz w:val="24"/>
              </w:rPr>
              <w:t>£</w:t>
            </w:r>
            <w:r w:rsidRPr="008D5248">
              <w:rPr>
                <w:sz w:val="24"/>
              </w:rPr>
              <w:t>10.00</w:t>
            </w:r>
          </w:p>
          <w:p w14:paraId="1A09CD5E" w14:textId="07770254" w:rsidR="008D5248" w:rsidRDefault="008D5248" w:rsidP="008D5248">
            <w:pPr>
              <w:pStyle w:val="TableParagraph"/>
              <w:spacing w:before="153"/>
              <w:ind w:left="67"/>
              <w:rPr>
                <w:sz w:val="24"/>
              </w:rPr>
            </w:pPr>
            <w:r w:rsidRPr="008D5248">
              <w:rPr>
                <w:sz w:val="24"/>
              </w:rPr>
              <w:t>Carriage</w:t>
            </w:r>
            <w:r w:rsidRPr="008D5248">
              <w:rPr>
                <w:sz w:val="24"/>
              </w:rPr>
              <w:tab/>
            </w:r>
            <w:r>
              <w:rPr>
                <w:sz w:val="24"/>
              </w:rPr>
              <w:t>£</w:t>
            </w:r>
            <w:r w:rsidRPr="008D5248">
              <w:rPr>
                <w:sz w:val="24"/>
              </w:rPr>
              <w:t>10.00</w:t>
            </w:r>
          </w:p>
          <w:p w14:paraId="3CAB9624" w14:textId="77777777" w:rsidR="00183D3B" w:rsidRDefault="00183D3B">
            <w:pPr>
              <w:pStyle w:val="TableParagraph"/>
              <w:spacing w:before="153"/>
              <w:ind w:left="67"/>
              <w:rPr>
                <w:sz w:val="24"/>
              </w:rPr>
            </w:pPr>
          </w:p>
          <w:p w14:paraId="1DABBFFE" w14:textId="673F193D" w:rsidR="00183D3B" w:rsidRDefault="00183D3B">
            <w:pPr>
              <w:pStyle w:val="TableParagraph"/>
              <w:spacing w:before="153"/>
              <w:ind w:left="67"/>
              <w:rPr>
                <w:sz w:val="24"/>
              </w:rPr>
            </w:pPr>
            <w:r>
              <w:rPr>
                <w:sz w:val="24"/>
              </w:rPr>
              <w:t xml:space="preserve">Teacher </w:t>
            </w:r>
            <w:r w:rsidR="008003D8">
              <w:rPr>
                <w:sz w:val="24"/>
              </w:rPr>
              <w:t>cover</w:t>
            </w:r>
            <w:r>
              <w:rPr>
                <w:sz w:val="24"/>
              </w:rPr>
              <w:t xml:space="preserve"> £500</w:t>
            </w:r>
            <w:r w:rsidR="008003D8">
              <w:rPr>
                <w:sz w:val="24"/>
              </w:rPr>
              <w:t xml:space="preserve"> </w:t>
            </w:r>
          </w:p>
          <w:tbl>
            <w:tblPr>
              <w:tblW w:w="2400" w:type="dxa"/>
              <w:tblLayout w:type="fixed"/>
              <w:tblLook w:val="04A0" w:firstRow="1" w:lastRow="0" w:firstColumn="1" w:lastColumn="0" w:noHBand="0" w:noVBand="1"/>
            </w:tblPr>
            <w:tblGrid>
              <w:gridCol w:w="2400"/>
            </w:tblGrid>
            <w:tr w:rsidR="002C7A00" w:rsidRPr="002C7A00" w14:paraId="43122AD0" w14:textId="77777777" w:rsidTr="002C7A00">
              <w:trPr>
                <w:trHeight w:val="250"/>
              </w:trPr>
              <w:tc>
                <w:tcPr>
                  <w:tcW w:w="2400" w:type="dxa"/>
                  <w:tcBorders>
                    <w:top w:val="nil"/>
                    <w:left w:val="nil"/>
                    <w:bottom w:val="nil"/>
                    <w:right w:val="nil"/>
                  </w:tcBorders>
                  <w:shd w:val="clear" w:color="auto" w:fill="auto"/>
                  <w:noWrap/>
                  <w:vAlign w:val="bottom"/>
                  <w:hideMark/>
                </w:tcPr>
                <w:p w14:paraId="118D8AEE" w14:textId="7BA101D1" w:rsidR="002C7A00" w:rsidRDefault="002C7A00" w:rsidP="002C7A00">
                  <w:pPr>
                    <w:widowControl/>
                    <w:autoSpaceDE/>
                    <w:autoSpaceDN/>
                    <w:rPr>
                      <w:rFonts w:ascii="Arial" w:eastAsia="Times New Roman" w:hAnsi="Arial" w:cs="Arial"/>
                      <w:sz w:val="20"/>
                      <w:szCs w:val="20"/>
                      <w:lang w:eastAsia="en-GB"/>
                    </w:rPr>
                  </w:pPr>
                </w:p>
                <w:p w14:paraId="6ACF9CB2" w14:textId="77777777" w:rsidR="008D5248" w:rsidRDefault="008D5248" w:rsidP="002C7A00">
                  <w:pPr>
                    <w:widowControl/>
                    <w:autoSpaceDE/>
                    <w:autoSpaceDN/>
                    <w:rPr>
                      <w:rFonts w:ascii="Arial" w:eastAsia="Times New Roman" w:hAnsi="Arial" w:cs="Arial"/>
                      <w:sz w:val="20"/>
                      <w:szCs w:val="20"/>
                      <w:lang w:eastAsia="en-GB"/>
                    </w:rPr>
                  </w:pPr>
                </w:p>
                <w:p w14:paraId="6309E1CF" w14:textId="77777777" w:rsidR="00917C76" w:rsidRDefault="00917C76" w:rsidP="002C7A00">
                  <w:pPr>
                    <w:widowControl/>
                    <w:autoSpaceDE/>
                    <w:autoSpaceDN/>
                    <w:rPr>
                      <w:rFonts w:ascii="Arial" w:eastAsia="Times New Roman" w:hAnsi="Arial" w:cs="Arial"/>
                      <w:sz w:val="20"/>
                      <w:szCs w:val="20"/>
                      <w:lang w:eastAsia="en-GB"/>
                    </w:rPr>
                  </w:pPr>
                </w:p>
                <w:p w14:paraId="6DA5D2E2" w14:textId="77777777" w:rsidR="00917C76" w:rsidRDefault="00917C76" w:rsidP="002C7A00">
                  <w:pPr>
                    <w:widowControl/>
                    <w:autoSpaceDE/>
                    <w:autoSpaceDN/>
                    <w:rPr>
                      <w:rFonts w:ascii="Arial" w:eastAsia="Times New Roman" w:hAnsi="Arial" w:cs="Arial"/>
                      <w:sz w:val="20"/>
                      <w:szCs w:val="20"/>
                      <w:lang w:eastAsia="en-GB"/>
                    </w:rPr>
                  </w:pPr>
                </w:p>
                <w:p w14:paraId="1FE4DA61" w14:textId="77777777" w:rsidR="00917C76" w:rsidRDefault="00917C76" w:rsidP="002C7A00">
                  <w:pPr>
                    <w:widowControl/>
                    <w:autoSpaceDE/>
                    <w:autoSpaceDN/>
                    <w:rPr>
                      <w:rFonts w:ascii="Arial" w:eastAsia="Times New Roman" w:hAnsi="Arial" w:cs="Arial"/>
                      <w:sz w:val="20"/>
                      <w:szCs w:val="20"/>
                      <w:lang w:eastAsia="en-GB"/>
                    </w:rPr>
                  </w:pPr>
                </w:p>
                <w:p w14:paraId="539981B7" w14:textId="0D981EDE"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156.75</w:t>
                  </w:r>
                </w:p>
              </w:tc>
            </w:tr>
            <w:tr w:rsidR="002C7A00" w:rsidRPr="002C7A00" w14:paraId="6AD52F52" w14:textId="77777777" w:rsidTr="002C7A00">
              <w:trPr>
                <w:trHeight w:val="250"/>
              </w:trPr>
              <w:tc>
                <w:tcPr>
                  <w:tcW w:w="2400" w:type="dxa"/>
                  <w:tcBorders>
                    <w:top w:val="nil"/>
                    <w:left w:val="nil"/>
                    <w:bottom w:val="nil"/>
                    <w:right w:val="nil"/>
                  </w:tcBorders>
                  <w:shd w:val="clear" w:color="auto" w:fill="auto"/>
                  <w:noWrap/>
                  <w:vAlign w:val="bottom"/>
                  <w:hideMark/>
                </w:tcPr>
                <w:p w14:paraId="2B014588" w14:textId="69CFC69C"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80.75</w:t>
                  </w:r>
                </w:p>
              </w:tc>
            </w:tr>
            <w:tr w:rsidR="002C7A00" w:rsidRPr="002C7A00" w14:paraId="086D438C" w14:textId="77777777" w:rsidTr="002C7A00">
              <w:trPr>
                <w:trHeight w:val="250"/>
              </w:trPr>
              <w:tc>
                <w:tcPr>
                  <w:tcW w:w="2400" w:type="dxa"/>
                  <w:tcBorders>
                    <w:top w:val="nil"/>
                    <w:left w:val="nil"/>
                    <w:bottom w:val="nil"/>
                    <w:right w:val="nil"/>
                  </w:tcBorders>
                  <w:shd w:val="clear" w:color="auto" w:fill="auto"/>
                  <w:noWrap/>
                  <w:vAlign w:val="bottom"/>
                  <w:hideMark/>
                </w:tcPr>
                <w:p w14:paraId="0F85507B" w14:textId="630350F8"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156.75</w:t>
                  </w:r>
                </w:p>
              </w:tc>
            </w:tr>
            <w:tr w:rsidR="002C7A00" w:rsidRPr="002C7A00" w14:paraId="3B002AB3" w14:textId="77777777" w:rsidTr="002C7A00">
              <w:trPr>
                <w:trHeight w:val="250"/>
              </w:trPr>
              <w:tc>
                <w:tcPr>
                  <w:tcW w:w="2400" w:type="dxa"/>
                  <w:tcBorders>
                    <w:top w:val="nil"/>
                    <w:left w:val="nil"/>
                    <w:bottom w:val="nil"/>
                    <w:right w:val="nil"/>
                  </w:tcBorders>
                  <w:shd w:val="clear" w:color="auto" w:fill="auto"/>
                  <w:noWrap/>
                  <w:vAlign w:val="bottom"/>
                  <w:hideMark/>
                </w:tcPr>
                <w:p w14:paraId="62C50290" w14:textId="1146356E"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133.00</w:t>
                  </w:r>
                </w:p>
              </w:tc>
            </w:tr>
            <w:tr w:rsidR="002C7A00" w:rsidRPr="002C7A00" w14:paraId="240BEEC8" w14:textId="77777777" w:rsidTr="002C7A00">
              <w:trPr>
                <w:trHeight w:val="250"/>
              </w:trPr>
              <w:tc>
                <w:tcPr>
                  <w:tcW w:w="2400" w:type="dxa"/>
                  <w:tcBorders>
                    <w:top w:val="nil"/>
                    <w:left w:val="nil"/>
                    <w:bottom w:val="nil"/>
                    <w:right w:val="nil"/>
                  </w:tcBorders>
                  <w:shd w:val="clear" w:color="auto" w:fill="auto"/>
                  <w:noWrap/>
                  <w:vAlign w:val="bottom"/>
                  <w:hideMark/>
                </w:tcPr>
                <w:p w14:paraId="1072ED72" w14:textId="4D7C6FB0"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71.25</w:t>
                  </w:r>
                </w:p>
              </w:tc>
            </w:tr>
            <w:tr w:rsidR="002C7A00" w:rsidRPr="002C7A00" w14:paraId="7D596215" w14:textId="77777777" w:rsidTr="002C7A00">
              <w:trPr>
                <w:trHeight w:val="250"/>
              </w:trPr>
              <w:tc>
                <w:tcPr>
                  <w:tcW w:w="2400" w:type="dxa"/>
                  <w:tcBorders>
                    <w:top w:val="nil"/>
                    <w:left w:val="nil"/>
                    <w:bottom w:val="nil"/>
                    <w:right w:val="nil"/>
                  </w:tcBorders>
                  <w:shd w:val="clear" w:color="auto" w:fill="auto"/>
                  <w:noWrap/>
                  <w:vAlign w:val="bottom"/>
                  <w:hideMark/>
                </w:tcPr>
                <w:p w14:paraId="78D42341" w14:textId="39D58BA7"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66.50</w:t>
                  </w:r>
                </w:p>
              </w:tc>
            </w:tr>
            <w:tr w:rsidR="002C7A00" w:rsidRPr="002C7A00" w14:paraId="587E0940" w14:textId="77777777" w:rsidTr="002C7A00">
              <w:trPr>
                <w:trHeight w:val="250"/>
              </w:trPr>
              <w:tc>
                <w:tcPr>
                  <w:tcW w:w="2400" w:type="dxa"/>
                  <w:tcBorders>
                    <w:top w:val="nil"/>
                    <w:left w:val="nil"/>
                    <w:bottom w:val="nil"/>
                    <w:right w:val="nil"/>
                  </w:tcBorders>
                  <w:shd w:val="clear" w:color="auto" w:fill="auto"/>
                  <w:noWrap/>
                  <w:vAlign w:val="bottom"/>
                  <w:hideMark/>
                </w:tcPr>
                <w:p w14:paraId="6914A800" w14:textId="505B61E7"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80.75</w:t>
                  </w:r>
                </w:p>
              </w:tc>
            </w:tr>
            <w:tr w:rsidR="002C7A00" w:rsidRPr="002C7A00" w14:paraId="077D2C2D" w14:textId="77777777" w:rsidTr="002C7A00">
              <w:trPr>
                <w:trHeight w:val="250"/>
              </w:trPr>
              <w:tc>
                <w:tcPr>
                  <w:tcW w:w="2400" w:type="dxa"/>
                  <w:tcBorders>
                    <w:top w:val="nil"/>
                    <w:left w:val="nil"/>
                    <w:bottom w:val="nil"/>
                    <w:right w:val="nil"/>
                  </w:tcBorders>
                  <w:shd w:val="clear" w:color="auto" w:fill="auto"/>
                  <w:noWrap/>
                  <w:vAlign w:val="bottom"/>
                  <w:hideMark/>
                </w:tcPr>
                <w:p w14:paraId="7635C2C0" w14:textId="5CC7CBC2" w:rsidR="002C7A00" w:rsidRPr="002C7A00" w:rsidRDefault="002C7A00" w:rsidP="002C7A00">
                  <w:pPr>
                    <w:widowControl/>
                    <w:autoSpaceDE/>
                    <w:autoSpaceDN/>
                    <w:rPr>
                      <w:rFonts w:ascii="Arial" w:eastAsia="Times New Roman" w:hAnsi="Arial" w:cs="Arial"/>
                      <w:sz w:val="20"/>
                      <w:szCs w:val="20"/>
                      <w:lang w:eastAsia="en-GB"/>
                    </w:rPr>
                  </w:pPr>
                  <w:r>
                    <w:rPr>
                      <w:rFonts w:ascii="Arial" w:eastAsia="Times New Roman" w:hAnsi="Arial" w:cs="Arial"/>
                      <w:sz w:val="20"/>
                      <w:szCs w:val="20"/>
                      <w:lang w:eastAsia="en-GB"/>
                    </w:rPr>
                    <w:t>£</w:t>
                  </w:r>
                  <w:r w:rsidRPr="002C7A00">
                    <w:rPr>
                      <w:rFonts w:ascii="Arial" w:eastAsia="Times New Roman" w:hAnsi="Arial" w:cs="Arial"/>
                      <w:sz w:val="20"/>
                      <w:szCs w:val="20"/>
                      <w:lang w:eastAsia="en-GB"/>
                    </w:rPr>
                    <w:t>71.25</w:t>
                  </w:r>
                </w:p>
              </w:tc>
            </w:tr>
            <w:tr w:rsidR="002C7A00" w:rsidRPr="002C7A00" w14:paraId="71D4942F" w14:textId="77777777" w:rsidTr="002C7A00">
              <w:trPr>
                <w:trHeight w:val="260"/>
              </w:trPr>
              <w:tc>
                <w:tcPr>
                  <w:tcW w:w="2400" w:type="dxa"/>
                  <w:tcBorders>
                    <w:top w:val="nil"/>
                    <w:left w:val="nil"/>
                    <w:bottom w:val="nil"/>
                    <w:right w:val="nil"/>
                  </w:tcBorders>
                  <w:shd w:val="clear" w:color="auto" w:fill="auto"/>
                  <w:noWrap/>
                  <w:vAlign w:val="bottom"/>
                  <w:hideMark/>
                </w:tcPr>
                <w:p w14:paraId="722CCD2B" w14:textId="77777777" w:rsidR="002C7A00" w:rsidRDefault="002C7A00" w:rsidP="002C7A00">
                  <w:pPr>
                    <w:widowControl/>
                    <w:autoSpaceDE/>
                    <w:autoSpaceDN/>
                    <w:rPr>
                      <w:rFonts w:ascii="Arial" w:eastAsia="Times New Roman" w:hAnsi="Arial" w:cs="Arial"/>
                      <w:b/>
                      <w:bCs/>
                      <w:sz w:val="20"/>
                      <w:szCs w:val="20"/>
                      <w:lang w:eastAsia="en-GB"/>
                    </w:rPr>
                  </w:pPr>
                  <w:r>
                    <w:rPr>
                      <w:rFonts w:ascii="Arial" w:eastAsia="Times New Roman" w:hAnsi="Arial" w:cs="Arial"/>
                      <w:b/>
                      <w:bCs/>
                      <w:sz w:val="20"/>
                      <w:szCs w:val="20"/>
                      <w:lang w:eastAsia="en-GB"/>
                    </w:rPr>
                    <w:t>£</w:t>
                  </w:r>
                  <w:r w:rsidRPr="002C7A00">
                    <w:rPr>
                      <w:rFonts w:ascii="Arial" w:eastAsia="Times New Roman" w:hAnsi="Arial" w:cs="Arial"/>
                      <w:b/>
                      <w:bCs/>
                      <w:sz w:val="20"/>
                      <w:szCs w:val="20"/>
                      <w:lang w:eastAsia="en-GB"/>
                    </w:rPr>
                    <w:t>817.00</w:t>
                  </w:r>
                  <w:r>
                    <w:rPr>
                      <w:rFonts w:ascii="Arial" w:eastAsia="Times New Roman" w:hAnsi="Arial" w:cs="Arial"/>
                      <w:b/>
                      <w:bCs/>
                      <w:sz w:val="20"/>
                      <w:szCs w:val="20"/>
                      <w:lang w:eastAsia="en-GB"/>
                    </w:rPr>
                    <w:t xml:space="preserve"> (Feb 2022)</w:t>
                  </w:r>
                </w:p>
                <w:p w14:paraId="45E63F8B" w14:textId="77777777" w:rsidR="00B12097" w:rsidRDefault="00665ABF" w:rsidP="002C7A00">
                  <w:pPr>
                    <w:widowControl/>
                    <w:autoSpaceDE/>
                    <w:autoSpaceDN/>
                    <w:rPr>
                      <w:rFonts w:ascii="Arial" w:eastAsia="Times New Roman" w:hAnsi="Arial" w:cs="Arial"/>
                      <w:b/>
                      <w:bCs/>
                      <w:sz w:val="20"/>
                      <w:szCs w:val="20"/>
                      <w:lang w:eastAsia="en-GB"/>
                    </w:rPr>
                  </w:pPr>
                  <w:r>
                    <w:rPr>
                      <w:rFonts w:ascii="Arial" w:eastAsia="Times New Roman" w:hAnsi="Arial" w:cs="Arial"/>
                      <w:b/>
                      <w:bCs/>
                      <w:sz w:val="20"/>
                      <w:szCs w:val="20"/>
                      <w:lang w:eastAsia="en-GB"/>
                    </w:rPr>
                    <w:t>Estimated £2500 by July</w:t>
                  </w:r>
                </w:p>
                <w:p w14:paraId="6763AA16" w14:textId="77777777" w:rsidR="00B12097" w:rsidRDefault="00B12097" w:rsidP="002C7A00">
                  <w:pPr>
                    <w:widowControl/>
                    <w:autoSpaceDE/>
                    <w:autoSpaceDN/>
                    <w:rPr>
                      <w:rFonts w:ascii="Times New Roman"/>
                    </w:rPr>
                  </w:pPr>
                </w:p>
                <w:p w14:paraId="4037233B" w14:textId="299A89C4" w:rsidR="00B12097" w:rsidRDefault="00B12097" w:rsidP="002C7A00">
                  <w:pPr>
                    <w:widowControl/>
                    <w:autoSpaceDE/>
                    <w:autoSpaceDN/>
                    <w:rPr>
                      <w:rFonts w:ascii="Times New Roman"/>
                    </w:rPr>
                  </w:pPr>
                  <w:r>
                    <w:rPr>
                      <w:rFonts w:ascii="Times New Roman"/>
                    </w:rPr>
                    <w:t>£</w:t>
                  </w:r>
                  <w:r w:rsidRPr="00B12097">
                    <w:rPr>
                      <w:rFonts w:ascii="Times New Roman"/>
                    </w:rPr>
                    <w:t>71.25</w:t>
                  </w:r>
                </w:p>
                <w:p w14:paraId="68146787" w14:textId="2782C292" w:rsidR="00665ABF" w:rsidRPr="002C7A00" w:rsidRDefault="00B12097" w:rsidP="002C7A00">
                  <w:pPr>
                    <w:widowControl/>
                    <w:autoSpaceDE/>
                    <w:autoSpaceDN/>
                    <w:rPr>
                      <w:rFonts w:ascii="Arial" w:eastAsia="Times New Roman" w:hAnsi="Arial" w:cs="Arial"/>
                      <w:b/>
                      <w:bCs/>
                      <w:sz w:val="20"/>
                      <w:szCs w:val="20"/>
                      <w:lang w:eastAsia="en-GB"/>
                    </w:rPr>
                  </w:pPr>
                  <w:r>
                    <w:rPr>
                      <w:rFonts w:ascii="Times New Roman"/>
                    </w:rPr>
                    <w:t>£</w:t>
                  </w:r>
                  <w:r w:rsidRPr="00B12097">
                    <w:rPr>
                      <w:rFonts w:ascii="Times New Roman"/>
                    </w:rPr>
                    <w:t>71.25</w:t>
                  </w:r>
                </w:p>
              </w:tc>
            </w:tr>
          </w:tbl>
          <w:p w14:paraId="5DA0C2DF" w14:textId="77777777" w:rsidR="00140447" w:rsidRDefault="00140447">
            <w:pPr>
              <w:pStyle w:val="TableParagraph"/>
              <w:spacing w:before="153"/>
              <w:ind w:left="67"/>
              <w:rPr>
                <w:sz w:val="24"/>
              </w:rPr>
            </w:pPr>
          </w:p>
          <w:p w14:paraId="4A80979E" w14:textId="77777777" w:rsidR="00140447" w:rsidRDefault="00140447">
            <w:pPr>
              <w:pStyle w:val="TableParagraph"/>
              <w:spacing w:before="153"/>
              <w:ind w:left="67"/>
              <w:rPr>
                <w:sz w:val="24"/>
              </w:rPr>
            </w:pPr>
          </w:p>
          <w:p w14:paraId="78CB675E" w14:textId="77777777" w:rsidR="00140447" w:rsidRDefault="00140447">
            <w:pPr>
              <w:pStyle w:val="TableParagraph"/>
              <w:spacing w:before="153"/>
              <w:ind w:left="67"/>
              <w:rPr>
                <w:sz w:val="24"/>
              </w:rPr>
            </w:pPr>
          </w:p>
          <w:p w14:paraId="6655E387" w14:textId="61A2F267" w:rsidR="00140447" w:rsidRDefault="00140447">
            <w:pPr>
              <w:pStyle w:val="TableParagraph"/>
              <w:spacing w:before="153"/>
              <w:ind w:left="67"/>
              <w:rPr>
                <w:sz w:val="24"/>
              </w:rPr>
            </w:pPr>
            <w:r>
              <w:rPr>
                <w:sz w:val="24"/>
              </w:rPr>
              <w:t>Projected section cost £3316.50</w:t>
            </w:r>
          </w:p>
        </w:tc>
        <w:tc>
          <w:tcPr>
            <w:tcW w:w="1995" w:type="dxa"/>
          </w:tcPr>
          <w:p w14:paraId="0806A9EF" w14:textId="309CB803" w:rsidR="00C658FB" w:rsidRDefault="00084F8A">
            <w:pPr>
              <w:pStyle w:val="TableParagraph"/>
              <w:ind w:left="0"/>
              <w:rPr>
                <w:rFonts w:ascii="Times New Roman"/>
              </w:rPr>
            </w:pPr>
            <w:r w:rsidRPr="00F457DF">
              <w:rPr>
                <w:rFonts w:ascii="Times New Roman" w:hAnsi="Times New Roman" w:cs="Times New Roman"/>
                <w:sz w:val="24"/>
                <w:szCs w:val="24"/>
              </w:rPr>
              <w:lastRenderedPageBreak/>
              <w:t>Focused competitions</w:t>
            </w:r>
            <w:r w:rsidR="00D83EAA" w:rsidRPr="00F457DF">
              <w:rPr>
                <w:rFonts w:ascii="Times New Roman" w:hAnsi="Times New Roman" w:cs="Times New Roman"/>
                <w:sz w:val="24"/>
                <w:szCs w:val="24"/>
              </w:rPr>
              <w:t xml:space="preserve"> – numbers impacted by Covid as events have been cancelled or numbers limited</w:t>
            </w:r>
            <w:r w:rsidR="00D83EAA">
              <w:rPr>
                <w:rFonts w:ascii="Times New Roman"/>
              </w:rPr>
              <w:t>.</w:t>
            </w:r>
          </w:p>
          <w:p w14:paraId="02B1DAEB" w14:textId="77777777" w:rsidR="00084F8A" w:rsidRDefault="00084F8A">
            <w:pPr>
              <w:pStyle w:val="TableParagraph"/>
              <w:ind w:left="0"/>
              <w:rPr>
                <w:rFonts w:ascii="Times New Roman"/>
              </w:rPr>
            </w:pPr>
          </w:p>
          <w:p w14:paraId="6D1D5373" w14:textId="77777777" w:rsidR="00AE715B" w:rsidRDefault="00AE715B" w:rsidP="00AE715B">
            <w:pPr>
              <w:pStyle w:val="TableParagraph"/>
              <w:ind w:left="0"/>
              <w:rPr>
                <w:rFonts w:ascii="Times New Roman"/>
                <w:sz w:val="24"/>
              </w:rPr>
            </w:pPr>
            <w:r>
              <w:rPr>
                <w:rFonts w:ascii="Times New Roman"/>
                <w:sz w:val="24"/>
              </w:rPr>
              <w:t xml:space="preserve">Autumn Activities include: </w:t>
            </w:r>
          </w:p>
          <w:p w14:paraId="191756EB" w14:textId="77777777" w:rsidR="00AE715B" w:rsidRDefault="00AE715B" w:rsidP="00AE715B">
            <w:pPr>
              <w:pStyle w:val="TableParagraph"/>
              <w:ind w:left="0"/>
              <w:rPr>
                <w:rFonts w:ascii="Times New Roman"/>
                <w:sz w:val="24"/>
              </w:rPr>
            </w:pPr>
            <w:r>
              <w:rPr>
                <w:rFonts w:ascii="Times New Roman"/>
                <w:sz w:val="24"/>
              </w:rPr>
              <w:t xml:space="preserve">Kho </w:t>
            </w:r>
            <w:proofErr w:type="spellStart"/>
            <w:r>
              <w:rPr>
                <w:rFonts w:ascii="Times New Roman"/>
                <w:sz w:val="24"/>
              </w:rPr>
              <w:t>Kho</w:t>
            </w:r>
            <w:proofErr w:type="spellEnd"/>
            <w:r>
              <w:rPr>
                <w:rFonts w:ascii="Times New Roman"/>
                <w:sz w:val="24"/>
              </w:rPr>
              <w:t xml:space="preserve"> </w:t>
            </w:r>
            <w:r>
              <w:rPr>
                <w:rFonts w:ascii="Times New Roman"/>
                <w:sz w:val="24"/>
              </w:rPr>
              <w:t>–</w:t>
            </w:r>
            <w:r>
              <w:rPr>
                <w:rFonts w:ascii="Times New Roman"/>
                <w:sz w:val="24"/>
              </w:rPr>
              <w:t xml:space="preserve"> 10  </w:t>
            </w:r>
          </w:p>
          <w:p w14:paraId="2F6E3DD4" w14:textId="77777777" w:rsidR="00AE715B" w:rsidRDefault="00AE715B" w:rsidP="00AE715B">
            <w:pPr>
              <w:pStyle w:val="TableParagraph"/>
              <w:ind w:left="0"/>
              <w:rPr>
                <w:rFonts w:ascii="Times New Roman"/>
                <w:sz w:val="24"/>
              </w:rPr>
            </w:pPr>
            <w:r>
              <w:rPr>
                <w:rFonts w:ascii="Times New Roman"/>
                <w:sz w:val="24"/>
              </w:rPr>
              <w:t>Boccia - 9</w:t>
            </w:r>
          </w:p>
          <w:p w14:paraId="3346BA4B" w14:textId="77777777" w:rsidR="00AE715B" w:rsidRDefault="00AE715B" w:rsidP="00AE715B">
            <w:pPr>
              <w:pStyle w:val="TableParagraph"/>
              <w:ind w:left="0"/>
              <w:rPr>
                <w:rFonts w:ascii="Times New Roman"/>
                <w:sz w:val="24"/>
              </w:rPr>
            </w:pPr>
            <w:r>
              <w:rPr>
                <w:rFonts w:ascii="Times New Roman"/>
                <w:sz w:val="24"/>
              </w:rPr>
              <w:t>Football - 10</w:t>
            </w:r>
          </w:p>
          <w:p w14:paraId="3B65A5A4" w14:textId="77777777" w:rsidR="00AE715B" w:rsidRDefault="00AE715B" w:rsidP="00AE715B">
            <w:pPr>
              <w:pStyle w:val="TableParagraph"/>
              <w:ind w:left="0"/>
              <w:rPr>
                <w:rFonts w:ascii="Times New Roman"/>
                <w:sz w:val="24"/>
              </w:rPr>
            </w:pPr>
            <w:r>
              <w:rPr>
                <w:rFonts w:ascii="Times New Roman"/>
                <w:sz w:val="24"/>
              </w:rPr>
              <w:t>Rugby - 30</w:t>
            </w:r>
          </w:p>
          <w:p w14:paraId="4590489D" w14:textId="77777777" w:rsidR="00AE715B" w:rsidRDefault="00AE715B" w:rsidP="00AE715B">
            <w:pPr>
              <w:pStyle w:val="TableParagraph"/>
              <w:ind w:left="0"/>
              <w:rPr>
                <w:rFonts w:ascii="Times New Roman"/>
                <w:sz w:val="24"/>
              </w:rPr>
            </w:pPr>
            <w:r>
              <w:rPr>
                <w:rFonts w:ascii="Times New Roman"/>
                <w:sz w:val="24"/>
              </w:rPr>
              <w:t>Cross country - 40</w:t>
            </w:r>
          </w:p>
          <w:p w14:paraId="4B3E862D" w14:textId="77777777" w:rsidR="00AE715B" w:rsidRDefault="00AE715B" w:rsidP="00AE715B">
            <w:pPr>
              <w:pStyle w:val="TableParagraph"/>
              <w:ind w:left="0"/>
              <w:rPr>
                <w:rFonts w:ascii="Times New Roman"/>
                <w:sz w:val="24"/>
              </w:rPr>
            </w:pPr>
          </w:p>
          <w:p w14:paraId="38AE4FB4" w14:textId="77777777" w:rsidR="00AE715B" w:rsidRDefault="00AE715B" w:rsidP="00AE715B">
            <w:pPr>
              <w:pStyle w:val="TableParagraph"/>
              <w:ind w:left="0"/>
              <w:rPr>
                <w:rFonts w:ascii="Times New Roman"/>
                <w:sz w:val="24"/>
              </w:rPr>
            </w:pPr>
            <w:r>
              <w:rPr>
                <w:rFonts w:ascii="Times New Roman"/>
                <w:sz w:val="24"/>
              </w:rPr>
              <w:t xml:space="preserve">Intra school: </w:t>
            </w:r>
          </w:p>
          <w:p w14:paraId="123480B0" w14:textId="77777777" w:rsidR="00AE715B" w:rsidRDefault="00AE715B" w:rsidP="00AE715B">
            <w:pPr>
              <w:pStyle w:val="TableParagraph"/>
              <w:ind w:left="0"/>
              <w:rPr>
                <w:rFonts w:ascii="Times New Roman"/>
                <w:sz w:val="24"/>
              </w:rPr>
            </w:pPr>
            <w:r>
              <w:rPr>
                <w:rFonts w:ascii="Times New Roman"/>
                <w:sz w:val="24"/>
              </w:rPr>
              <w:t xml:space="preserve">Cross Country </w:t>
            </w:r>
            <w:r>
              <w:rPr>
                <w:rFonts w:ascii="Times New Roman"/>
                <w:sz w:val="24"/>
              </w:rPr>
              <w:t>–</w:t>
            </w:r>
            <w:r>
              <w:rPr>
                <w:rFonts w:ascii="Times New Roman"/>
                <w:sz w:val="24"/>
              </w:rPr>
              <w:t xml:space="preserve"> 360 participants </w:t>
            </w:r>
          </w:p>
          <w:p w14:paraId="0E6977FB" w14:textId="03671F78" w:rsidR="00B0055D" w:rsidRDefault="00AE715B" w:rsidP="00AE715B">
            <w:pPr>
              <w:pStyle w:val="TableParagraph"/>
              <w:ind w:left="0"/>
              <w:rPr>
                <w:rFonts w:ascii="Times New Roman"/>
                <w:sz w:val="24"/>
              </w:rPr>
            </w:pPr>
            <w:r>
              <w:rPr>
                <w:rFonts w:ascii="Times New Roman"/>
                <w:sz w:val="24"/>
              </w:rPr>
              <w:t xml:space="preserve">Football Festival </w:t>
            </w:r>
            <w:r>
              <w:rPr>
                <w:rFonts w:ascii="Times New Roman"/>
                <w:sz w:val="24"/>
              </w:rPr>
              <w:t>–</w:t>
            </w:r>
            <w:r>
              <w:rPr>
                <w:rFonts w:ascii="Times New Roman"/>
                <w:sz w:val="24"/>
              </w:rPr>
              <w:t xml:space="preserve"> 108 participants</w:t>
            </w:r>
          </w:p>
          <w:p w14:paraId="262EF332" w14:textId="72348C45" w:rsidR="00B1666F" w:rsidRDefault="00B1666F" w:rsidP="00AE715B">
            <w:pPr>
              <w:pStyle w:val="TableParagraph"/>
              <w:ind w:left="0"/>
              <w:rPr>
                <w:rFonts w:ascii="Times New Roman"/>
                <w:sz w:val="24"/>
              </w:rPr>
            </w:pPr>
          </w:p>
          <w:p w14:paraId="64F61B5D" w14:textId="34C6A3D6" w:rsidR="00B1666F" w:rsidRDefault="00B1666F" w:rsidP="00AE715B">
            <w:pPr>
              <w:pStyle w:val="TableParagraph"/>
              <w:ind w:left="0"/>
              <w:rPr>
                <w:rFonts w:ascii="Times New Roman"/>
                <w:sz w:val="24"/>
              </w:rPr>
            </w:pPr>
            <w:r>
              <w:rPr>
                <w:rFonts w:ascii="Times New Roman"/>
                <w:sz w:val="24"/>
              </w:rPr>
              <w:t xml:space="preserve">Spring Term </w:t>
            </w:r>
            <w:r w:rsidR="000142EC">
              <w:rPr>
                <w:rFonts w:ascii="Times New Roman"/>
                <w:sz w:val="24"/>
              </w:rPr>
              <w:t>–</w:t>
            </w:r>
            <w:r>
              <w:rPr>
                <w:rFonts w:ascii="Times New Roman"/>
                <w:sz w:val="24"/>
              </w:rPr>
              <w:t xml:space="preserve"> </w:t>
            </w:r>
            <w:r w:rsidR="006D71DF">
              <w:rPr>
                <w:rFonts w:ascii="Times New Roman"/>
                <w:sz w:val="24"/>
              </w:rPr>
              <w:t>tbc</w:t>
            </w:r>
            <w:r w:rsidR="000142EC">
              <w:rPr>
                <w:rFonts w:ascii="Times New Roman"/>
                <w:sz w:val="24"/>
              </w:rPr>
              <w:t xml:space="preserve"> in April</w:t>
            </w:r>
          </w:p>
          <w:p w14:paraId="6C04D7E8" w14:textId="77777777" w:rsidR="00B0055D" w:rsidRDefault="00B0055D" w:rsidP="00AE715B">
            <w:pPr>
              <w:pStyle w:val="TableParagraph"/>
              <w:ind w:left="0"/>
              <w:rPr>
                <w:rFonts w:ascii="Times New Roman"/>
                <w:sz w:val="24"/>
              </w:rPr>
            </w:pPr>
          </w:p>
          <w:p w14:paraId="1972ECD6" w14:textId="77777777" w:rsidR="007C75FC" w:rsidRDefault="00B0055D" w:rsidP="00AE715B">
            <w:pPr>
              <w:pStyle w:val="TableParagraph"/>
              <w:ind w:left="0"/>
              <w:rPr>
                <w:rFonts w:ascii="Times New Roman"/>
              </w:rPr>
            </w:pPr>
            <w:r>
              <w:rPr>
                <w:rFonts w:ascii="Times New Roman"/>
                <w:sz w:val="24"/>
              </w:rPr>
              <w:t xml:space="preserve">Items purchased for Summer such as the high jump mat have already been used to promote </w:t>
            </w:r>
            <w:r w:rsidR="00300671">
              <w:rPr>
                <w:rFonts w:ascii="Times New Roman"/>
                <w:sz w:val="24"/>
              </w:rPr>
              <w:t xml:space="preserve">athletics at lunchtime. </w:t>
            </w:r>
            <w:r w:rsidR="00300671">
              <w:rPr>
                <w:rFonts w:ascii="Times New Roman"/>
                <w:sz w:val="24"/>
              </w:rPr>
              <w:t>–</w:t>
            </w:r>
            <w:r w:rsidR="00300671">
              <w:rPr>
                <w:rFonts w:ascii="Times New Roman"/>
                <w:sz w:val="24"/>
              </w:rPr>
              <w:t xml:space="preserve"> JA</w:t>
            </w:r>
            <w:r w:rsidR="00AE715B">
              <w:rPr>
                <w:rFonts w:ascii="Times New Roman"/>
              </w:rPr>
              <w:t xml:space="preserve"> </w:t>
            </w:r>
          </w:p>
          <w:p w14:paraId="098C364F" w14:textId="77777777" w:rsidR="008003D8" w:rsidRDefault="008003D8" w:rsidP="00AE715B">
            <w:pPr>
              <w:pStyle w:val="TableParagraph"/>
              <w:ind w:left="0"/>
              <w:rPr>
                <w:rFonts w:ascii="Times New Roman"/>
              </w:rPr>
            </w:pPr>
          </w:p>
          <w:p w14:paraId="7C281979" w14:textId="79F0278A" w:rsidR="008003D8" w:rsidRDefault="008003D8" w:rsidP="00AE715B">
            <w:pPr>
              <w:pStyle w:val="TableParagraph"/>
              <w:ind w:left="0"/>
              <w:rPr>
                <w:rFonts w:ascii="Times New Roman"/>
              </w:rPr>
            </w:pPr>
          </w:p>
        </w:tc>
        <w:tc>
          <w:tcPr>
            <w:tcW w:w="3076" w:type="dxa"/>
          </w:tcPr>
          <w:p w14:paraId="3AB624F4" w14:textId="77777777" w:rsidR="00C658FB" w:rsidRDefault="00C658FB">
            <w:pPr>
              <w:pStyle w:val="TableParagraph"/>
              <w:ind w:left="0"/>
              <w:rPr>
                <w:rFonts w:ascii="Times New Roman"/>
              </w:rPr>
            </w:pPr>
          </w:p>
          <w:p w14:paraId="3D14E0FF" w14:textId="77777777" w:rsidR="008003D8" w:rsidRDefault="008003D8">
            <w:pPr>
              <w:pStyle w:val="TableParagraph"/>
              <w:ind w:left="0"/>
              <w:rPr>
                <w:rFonts w:ascii="Times New Roman"/>
              </w:rPr>
            </w:pPr>
          </w:p>
          <w:p w14:paraId="107C423C" w14:textId="77777777" w:rsidR="008003D8" w:rsidRDefault="008003D8">
            <w:pPr>
              <w:pStyle w:val="TableParagraph"/>
              <w:ind w:left="0"/>
              <w:rPr>
                <w:rFonts w:ascii="Times New Roman"/>
              </w:rPr>
            </w:pPr>
          </w:p>
          <w:p w14:paraId="19A78A27" w14:textId="77777777" w:rsidR="008003D8" w:rsidRDefault="008003D8">
            <w:pPr>
              <w:pStyle w:val="TableParagraph"/>
              <w:ind w:left="0"/>
              <w:rPr>
                <w:rFonts w:ascii="Times New Roman"/>
              </w:rPr>
            </w:pPr>
          </w:p>
          <w:p w14:paraId="7DA95C55" w14:textId="77777777" w:rsidR="008003D8" w:rsidRDefault="008003D8">
            <w:pPr>
              <w:pStyle w:val="TableParagraph"/>
              <w:ind w:left="0"/>
              <w:rPr>
                <w:rFonts w:ascii="Times New Roman"/>
              </w:rPr>
            </w:pPr>
          </w:p>
          <w:p w14:paraId="1D0394E1" w14:textId="77777777" w:rsidR="008003D8" w:rsidRDefault="008003D8">
            <w:pPr>
              <w:pStyle w:val="TableParagraph"/>
              <w:ind w:left="0"/>
              <w:rPr>
                <w:rFonts w:ascii="Times New Roman"/>
              </w:rPr>
            </w:pPr>
          </w:p>
          <w:p w14:paraId="368E06AA" w14:textId="77777777" w:rsidR="008003D8" w:rsidRDefault="008003D8">
            <w:pPr>
              <w:pStyle w:val="TableParagraph"/>
              <w:ind w:left="0"/>
              <w:rPr>
                <w:rFonts w:ascii="Times New Roman"/>
              </w:rPr>
            </w:pPr>
          </w:p>
          <w:p w14:paraId="4E676963" w14:textId="77777777" w:rsidR="008003D8" w:rsidRDefault="008003D8">
            <w:pPr>
              <w:pStyle w:val="TableParagraph"/>
              <w:ind w:left="0"/>
              <w:rPr>
                <w:rFonts w:ascii="Times New Roman"/>
              </w:rPr>
            </w:pPr>
          </w:p>
          <w:p w14:paraId="51AB0049" w14:textId="77777777" w:rsidR="008003D8" w:rsidRDefault="008003D8">
            <w:pPr>
              <w:pStyle w:val="TableParagraph"/>
              <w:ind w:left="0"/>
              <w:rPr>
                <w:rFonts w:ascii="Times New Roman"/>
              </w:rPr>
            </w:pPr>
          </w:p>
          <w:p w14:paraId="5BA45E92" w14:textId="77777777" w:rsidR="008003D8" w:rsidRDefault="008003D8">
            <w:pPr>
              <w:pStyle w:val="TableParagraph"/>
              <w:ind w:left="0"/>
              <w:rPr>
                <w:rFonts w:ascii="Times New Roman"/>
              </w:rPr>
            </w:pPr>
          </w:p>
          <w:p w14:paraId="1184FF41" w14:textId="77777777" w:rsidR="008003D8" w:rsidRDefault="008003D8">
            <w:pPr>
              <w:pStyle w:val="TableParagraph"/>
              <w:ind w:left="0"/>
              <w:rPr>
                <w:rFonts w:ascii="Times New Roman"/>
              </w:rPr>
            </w:pPr>
          </w:p>
          <w:p w14:paraId="797E8A18" w14:textId="77777777" w:rsidR="008003D8" w:rsidRDefault="008003D8">
            <w:pPr>
              <w:pStyle w:val="TableParagraph"/>
              <w:ind w:left="0"/>
              <w:rPr>
                <w:rFonts w:ascii="Times New Roman"/>
              </w:rPr>
            </w:pPr>
          </w:p>
          <w:p w14:paraId="2B5494E2" w14:textId="77777777" w:rsidR="008003D8" w:rsidRDefault="008003D8">
            <w:pPr>
              <w:pStyle w:val="TableParagraph"/>
              <w:ind w:left="0"/>
              <w:rPr>
                <w:rFonts w:ascii="Times New Roman"/>
              </w:rPr>
            </w:pPr>
          </w:p>
          <w:p w14:paraId="48E0ADAF" w14:textId="77777777" w:rsidR="008003D8" w:rsidRDefault="008003D8">
            <w:pPr>
              <w:pStyle w:val="TableParagraph"/>
              <w:ind w:left="0"/>
              <w:rPr>
                <w:rFonts w:ascii="Times New Roman"/>
              </w:rPr>
            </w:pPr>
          </w:p>
          <w:p w14:paraId="729FF4E4" w14:textId="77777777" w:rsidR="008003D8" w:rsidRDefault="008003D8">
            <w:pPr>
              <w:pStyle w:val="TableParagraph"/>
              <w:ind w:left="0"/>
              <w:rPr>
                <w:rFonts w:ascii="Times New Roman"/>
              </w:rPr>
            </w:pPr>
          </w:p>
          <w:p w14:paraId="1A6AA467" w14:textId="77777777" w:rsidR="008003D8" w:rsidRDefault="008003D8">
            <w:pPr>
              <w:pStyle w:val="TableParagraph"/>
              <w:ind w:left="0"/>
              <w:rPr>
                <w:rFonts w:ascii="Times New Roman"/>
              </w:rPr>
            </w:pPr>
          </w:p>
          <w:p w14:paraId="78366A5C" w14:textId="77777777" w:rsidR="008003D8" w:rsidRDefault="008003D8">
            <w:pPr>
              <w:pStyle w:val="TableParagraph"/>
              <w:ind w:left="0"/>
              <w:rPr>
                <w:rFonts w:ascii="Times New Roman"/>
              </w:rPr>
            </w:pPr>
          </w:p>
          <w:p w14:paraId="0EA6396F" w14:textId="77777777" w:rsidR="008003D8" w:rsidRDefault="008003D8">
            <w:pPr>
              <w:pStyle w:val="TableParagraph"/>
              <w:ind w:left="0"/>
              <w:rPr>
                <w:rFonts w:ascii="Times New Roman"/>
              </w:rPr>
            </w:pPr>
          </w:p>
          <w:p w14:paraId="0E2056A0" w14:textId="77777777" w:rsidR="008003D8" w:rsidRDefault="008003D8">
            <w:pPr>
              <w:pStyle w:val="TableParagraph"/>
              <w:ind w:left="0"/>
              <w:rPr>
                <w:rFonts w:ascii="Times New Roman"/>
              </w:rPr>
            </w:pPr>
          </w:p>
          <w:p w14:paraId="083D392F" w14:textId="77777777" w:rsidR="008003D8" w:rsidRDefault="008003D8">
            <w:pPr>
              <w:pStyle w:val="TableParagraph"/>
              <w:ind w:left="0"/>
              <w:rPr>
                <w:rFonts w:ascii="Times New Roman"/>
              </w:rPr>
            </w:pPr>
          </w:p>
          <w:p w14:paraId="120D555F" w14:textId="77777777" w:rsidR="008003D8" w:rsidRDefault="008003D8">
            <w:pPr>
              <w:pStyle w:val="TableParagraph"/>
              <w:ind w:left="0"/>
              <w:rPr>
                <w:rFonts w:ascii="Times New Roman"/>
              </w:rPr>
            </w:pPr>
          </w:p>
          <w:p w14:paraId="63FE9C73" w14:textId="77777777" w:rsidR="008003D8" w:rsidRDefault="008003D8">
            <w:pPr>
              <w:pStyle w:val="TableParagraph"/>
              <w:ind w:left="0"/>
              <w:rPr>
                <w:rFonts w:ascii="Times New Roman"/>
              </w:rPr>
            </w:pPr>
          </w:p>
          <w:p w14:paraId="4EAEA044" w14:textId="77777777" w:rsidR="008003D8" w:rsidRDefault="008003D8">
            <w:pPr>
              <w:pStyle w:val="TableParagraph"/>
              <w:ind w:left="0"/>
              <w:rPr>
                <w:rFonts w:ascii="Times New Roman"/>
              </w:rPr>
            </w:pPr>
          </w:p>
          <w:p w14:paraId="7099CF47" w14:textId="77777777" w:rsidR="008003D8" w:rsidRDefault="008003D8">
            <w:pPr>
              <w:pStyle w:val="TableParagraph"/>
              <w:ind w:left="0"/>
              <w:rPr>
                <w:rFonts w:ascii="Times New Roman"/>
              </w:rPr>
            </w:pPr>
          </w:p>
          <w:p w14:paraId="5BF96D50" w14:textId="77777777" w:rsidR="008003D8" w:rsidRDefault="008003D8">
            <w:pPr>
              <w:pStyle w:val="TableParagraph"/>
              <w:ind w:left="0"/>
              <w:rPr>
                <w:rFonts w:ascii="Times New Roman"/>
              </w:rPr>
            </w:pPr>
          </w:p>
          <w:p w14:paraId="528ADF9D" w14:textId="77777777" w:rsidR="008003D8" w:rsidRDefault="008003D8">
            <w:pPr>
              <w:pStyle w:val="TableParagraph"/>
              <w:ind w:left="0"/>
              <w:rPr>
                <w:rFonts w:ascii="Times New Roman"/>
              </w:rPr>
            </w:pPr>
          </w:p>
          <w:p w14:paraId="29662854" w14:textId="438814A5" w:rsidR="008003D8" w:rsidRDefault="008003D8">
            <w:pPr>
              <w:pStyle w:val="TableParagraph"/>
              <w:ind w:left="0"/>
              <w:rPr>
                <w:rFonts w:ascii="Times New Roman"/>
              </w:rPr>
            </w:pPr>
            <w:r w:rsidRPr="008003D8">
              <w:rPr>
                <w:rFonts w:ascii="Times New Roman"/>
                <w:highlight w:val="yellow"/>
              </w:rPr>
              <w:t>.</w:t>
            </w:r>
          </w:p>
        </w:tc>
      </w:tr>
    </w:tbl>
    <w:p w14:paraId="7B62B302" w14:textId="77777777" w:rsidR="00C658FB" w:rsidRDefault="00C658FB">
      <w:pPr>
        <w:pStyle w:val="BodyText"/>
        <w:rPr>
          <w:sz w:val="20"/>
        </w:rPr>
      </w:pPr>
    </w:p>
    <w:p w14:paraId="147A4BB1"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1C2A88A4" w14:textId="77777777">
        <w:trPr>
          <w:trHeight w:val="463"/>
        </w:trPr>
        <w:tc>
          <w:tcPr>
            <w:tcW w:w="7660" w:type="dxa"/>
            <w:gridSpan w:val="2"/>
          </w:tcPr>
          <w:p w14:paraId="32B6716F"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0CB28801" w14:textId="77777777">
        <w:trPr>
          <w:trHeight w:val="452"/>
        </w:trPr>
        <w:tc>
          <w:tcPr>
            <w:tcW w:w="1708" w:type="dxa"/>
          </w:tcPr>
          <w:p w14:paraId="26C8C2D6"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7EE75B9D" w14:textId="77777777" w:rsidR="00C658FB" w:rsidRDefault="00C658FB">
            <w:pPr>
              <w:pStyle w:val="TableParagraph"/>
              <w:ind w:left="0"/>
              <w:rPr>
                <w:rFonts w:ascii="Times New Roman"/>
              </w:rPr>
            </w:pPr>
          </w:p>
        </w:tc>
      </w:tr>
      <w:tr w:rsidR="00C658FB" w14:paraId="46F3B628" w14:textId="77777777">
        <w:trPr>
          <w:trHeight w:val="432"/>
        </w:trPr>
        <w:tc>
          <w:tcPr>
            <w:tcW w:w="1708" w:type="dxa"/>
          </w:tcPr>
          <w:p w14:paraId="38184C7B" w14:textId="77777777" w:rsidR="00C658FB" w:rsidRDefault="00D131A0">
            <w:pPr>
              <w:pStyle w:val="TableParagraph"/>
              <w:spacing w:before="21"/>
              <w:rPr>
                <w:sz w:val="24"/>
              </w:rPr>
            </w:pPr>
            <w:r>
              <w:rPr>
                <w:color w:val="231F20"/>
                <w:sz w:val="24"/>
              </w:rPr>
              <w:t>Date:</w:t>
            </w:r>
          </w:p>
        </w:tc>
        <w:tc>
          <w:tcPr>
            <w:tcW w:w="5952" w:type="dxa"/>
          </w:tcPr>
          <w:p w14:paraId="173AD46A" w14:textId="77777777" w:rsidR="00C658FB" w:rsidRDefault="00C658FB">
            <w:pPr>
              <w:pStyle w:val="TableParagraph"/>
              <w:ind w:left="0"/>
              <w:rPr>
                <w:rFonts w:ascii="Times New Roman"/>
              </w:rPr>
            </w:pPr>
          </w:p>
        </w:tc>
      </w:tr>
      <w:tr w:rsidR="00C658FB" w14:paraId="1C05E9C4" w14:textId="77777777">
        <w:trPr>
          <w:trHeight w:val="461"/>
        </w:trPr>
        <w:tc>
          <w:tcPr>
            <w:tcW w:w="1708" w:type="dxa"/>
          </w:tcPr>
          <w:p w14:paraId="0E9FF998" w14:textId="26A59583" w:rsidR="00C658FB" w:rsidRDefault="00353D6C">
            <w:pPr>
              <w:pStyle w:val="TableParagraph"/>
              <w:spacing w:before="21"/>
              <w:rPr>
                <w:sz w:val="24"/>
              </w:rPr>
            </w:pPr>
            <w:r>
              <w:rPr>
                <w:color w:val="231F20"/>
                <w:sz w:val="24"/>
              </w:rPr>
              <w:t xml:space="preserve"> </w:t>
            </w:r>
            <w:r w:rsidR="00D131A0">
              <w:rPr>
                <w:color w:val="231F20"/>
                <w:sz w:val="24"/>
              </w:rPr>
              <w:t>Subject</w:t>
            </w:r>
            <w:r w:rsidR="00D131A0">
              <w:rPr>
                <w:color w:val="231F20"/>
                <w:spacing w:val="-7"/>
                <w:sz w:val="24"/>
              </w:rPr>
              <w:t xml:space="preserve"> </w:t>
            </w:r>
            <w:r w:rsidR="00D131A0">
              <w:rPr>
                <w:color w:val="231F20"/>
                <w:sz w:val="24"/>
              </w:rPr>
              <w:t>Leader:</w:t>
            </w:r>
          </w:p>
        </w:tc>
        <w:tc>
          <w:tcPr>
            <w:tcW w:w="5952" w:type="dxa"/>
          </w:tcPr>
          <w:p w14:paraId="2A3706A0" w14:textId="77777777" w:rsidR="00C658FB" w:rsidRDefault="00C658FB">
            <w:pPr>
              <w:pStyle w:val="TableParagraph"/>
              <w:ind w:left="0"/>
              <w:rPr>
                <w:rFonts w:ascii="Times New Roman"/>
              </w:rPr>
            </w:pPr>
          </w:p>
        </w:tc>
      </w:tr>
      <w:tr w:rsidR="00C658FB" w14:paraId="1D200BEF" w14:textId="77777777">
        <w:trPr>
          <w:trHeight w:val="451"/>
        </w:trPr>
        <w:tc>
          <w:tcPr>
            <w:tcW w:w="1708" w:type="dxa"/>
          </w:tcPr>
          <w:p w14:paraId="29E5BC2D" w14:textId="77777777" w:rsidR="00C658FB" w:rsidRDefault="00D131A0">
            <w:pPr>
              <w:pStyle w:val="TableParagraph"/>
              <w:spacing w:before="21"/>
              <w:rPr>
                <w:sz w:val="24"/>
              </w:rPr>
            </w:pPr>
            <w:r>
              <w:rPr>
                <w:color w:val="231F20"/>
                <w:sz w:val="24"/>
              </w:rPr>
              <w:t>Date:</w:t>
            </w:r>
          </w:p>
        </w:tc>
        <w:tc>
          <w:tcPr>
            <w:tcW w:w="5952" w:type="dxa"/>
          </w:tcPr>
          <w:p w14:paraId="6D70D81F" w14:textId="77777777" w:rsidR="00C658FB" w:rsidRDefault="00C658FB">
            <w:pPr>
              <w:pStyle w:val="TableParagraph"/>
              <w:ind w:left="0"/>
              <w:rPr>
                <w:rFonts w:ascii="Times New Roman"/>
              </w:rPr>
            </w:pPr>
          </w:p>
        </w:tc>
      </w:tr>
      <w:tr w:rsidR="00C658FB" w14:paraId="466CE15E" w14:textId="77777777">
        <w:trPr>
          <w:trHeight w:val="451"/>
        </w:trPr>
        <w:tc>
          <w:tcPr>
            <w:tcW w:w="1708" w:type="dxa"/>
          </w:tcPr>
          <w:p w14:paraId="71768E3D" w14:textId="77777777" w:rsidR="00C658FB" w:rsidRDefault="00D131A0">
            <w:pPr>
              <w:pStyle w:val="TableParagraph"/>
              <w:spacing w:before="21"/>
              <w:rPr>
                <w:sz w:val="24"/>
              </w:rPr>
            </w:pPr>
            <w:r>
              <w:rPr>
                <w:color w:val="231F20"/>
                <w:sz w:val="24"/>
              </w:rPr>
              <w:t>Governor:</w:t>
            </w:r>
          </w:p>
        </w:tc>
        <w:tc>
          <w:tcPr>
            <w:tcW w:w="5952" w:type="dxa"/>
          </w:tcPr>
          <w:p w14:paraId="6C3B9FC3" w14:textId="77777777" w:rsidR="00C658FB" w:rsidRDefault="00C658FB">
            <w:pPr>
              <w:pStyle w:val="TableParagraph"/>
              <w:ind w:left="0"/>
              <w:rPr>
                <w:rFonts w:ascii="Times New Roman"/>
              </w:rPr>
            </w:pPr>
          </w:p>
        </w:tc>
      </w:tr>
      <w:tr w:rsidR="00C658FB" w14:paraId="746EA185" w14:textId="77777777">
        <w:trPr>
          <w:trHeight w:val="451"/>
        </w:trPr>
        <w:tc>
          <w:tcPr>
            <w:tcW w:w="1708" w:type="dxa"/>
          </w:tcPr>
          <w:p w14:paraId="5A0EB1C8" w14:textId="77777777" w:rsidR="00C658FB" w:rsidRDefault="00D131A0">
            <w:pPr>
              <w:pStyle w:val="TableParagraph"/>
              <w:spacing w:before="21"/>
              <w:rPr>
                <w:sz w:val="24"/>
              </w:rPr>
            </w:pPr>
            <w:r>
              <w:rPr>
                <w:color w:val="231F20"/>
                <w:sz w:val="24"/>
              </w:rPr>
              <w:t>Date:</w:t>
            </w:r>
          </w:p>
        </w:tc>
        <w:tc>
          <w:tcPr>
            <w:tcW w:w="5952" w:type="dxa"/>
          </w:tcPr>
          <w:p w14:paraId="00C72F4F" w14:textId="77777777" w:rsidR="00C658FB" w:rsidRDefault="00C658FB">
            <w:pPr>
              <w:pStyle w:val="TableParagraph"/>
              <w:ind w:left="0"/>
              <w:rPr>
                <w:rFonts w:ascii="Times New Roman"/>
              </w:rPr>
            </w:pPr>
          </w:p>
        </w:tc>
      </w:tr>
    </w:tbl>
    <w:p w14:paraId="53375185" w14:textId="77777777"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C6FD" w14:textId="77777777" w:rsidR="005251E5" w:rsidRDefault="005251E5">
      <w:r>
        <w:separator/>
      </w:r>
    </w:p>
  </w:endnote>
  <w:endnote w:type="continuationSeparator" w:id="0">
    <w:p w14:paraId="161F2BF9" w14:textId="77777777" w:rsidR="005251E5" w:rsidRDefault="00525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0DC2" w14:textId="77777777"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68581614" wp14:editId="1653F082">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2D3E6CA4" wp14:editId="4EDA9902">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8149CE">
      <w:rPr>
        <w:noProof/>
        <w:lang w:eastAsia="en-GB"/>
      </w:rPr>
      <mc:AlternateContent>
        <mc:Choice Requires="wpg">
          <w:drawing>
            <wp:anchor distT="0" distB="0" distL="114300" distR="114300" simplePos="0" relativeHeight="487170048" behindDoc="1" locked="0" layoutInCell="1" allowOverlap="1" wp14:anchorId="332CBBDE" wp14:editId="562FFAD4">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0420AE"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8149CE">
      <w:rPr>
        <w:noProof/>
        <w:lang w:eastAsia="en-GB"/>
      </w:rPr>
      <mc:AlternateContent>
        <mc:Choice Requires="wpg">
          <w:drawing>
            <wp:anchor distT="0" distB="0" distL="114300" distR="114300" simplePos="0" relativeHeight="487170560" behindDoc="1" locked="0" layoutInCell="1" allowOverlap="1" wp14:anchorId="09B6864A" wp14:editId="3A4A6E3E">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8A54F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8149CE">
      <w:rPr>
        <w:noProof/>
        <w:lang w:eastAsia="en-GB"/>
      </w:rPr>
      <mc:AlternateContent>
        <mc:Choice Requires="wps">
          <w:drawing>
            <wp:anchor distT="0" distB="0" distL="114300" distR="114300" simplePos="0" relativeHeight="487171072" behindDoc="1" locked="0" layoutInCell="1" allowOverlap="1" wp14:anchorId="5474248D" wp14:editId="06AB21DF">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6F7CA"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4248D"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" filled="f" stroked="f">
              <v:textbox inset="0,0,0,0">
                <w:txbxContent>
                  <w:p w14:paraId="5BA6F7CA"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8149CE">
      <w:rPr>
        <w:noProof/>
        <w:lang w:eastAsia="en-GB"/>
      </w:rPr>
      <mc:AlternateContent>
        <mc:Choice Requires="wps">
          <w:drawing>
            <wp:anchor distT="0" distB="0" distL="114300" distR="114300" simplePos="0" relativeHeight="487171584" behindDoc="1" locked="0" layoutInCell="1" allowOverlap="1" wp14:anchorId="6E3F2A05" wp14:editId="083C02FF">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780ED"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F2A05"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3XACkeoBAAC8AwAADgAAAAAAAAAAAAAAAAAuAgAAZHJzL2Uyb0Rv&#10;Yy54bWxQSwECLQAUAAYACAAAACEAu/4AMuEAAAANAQAADwAAAAAAAAAAAAAAAABEBAAAZHJzL2Rv&#10;d25yZXYueG1sUEsFBgAAAAAEAAQA8wAAAFIFAAAAAA==&#10;" filled="f" stroked="f">
              <v:textbox inset="0,0,0,0">
                <w:txbxContent>
                  <w:p w14:paraId="64F780ED"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B18F" w14:textId="77777777" w:rsidR="005251E5" w:rsidRDefault="005251E5">
      <w:r>
        <w:separator/>
      </w:r>
    </w:p>
  </w:footnote>
  <w:footnote w:type="continuationSeparator" w:id="0">
    <w:p w14:paraId="1F2A11D6" w14:textId="77777777" w:rsidR="005251E5" w:rsidRDefault="00525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93ACA"/>
    <w:multiLevelType w:val="hybridMultilevel"/>
    <w:tmpl w:val="42BA3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142EC"/>
    <w:rsid w:val="00064ED7"/>
    <w:rsid w:val="00084F8A"/>
    <w:rsid w:val="000B6AB0"/>
    <w:rsid w:val="00140447"/>
    <w:rsid w:val="001838FE"/>
    <w:rsid w:val="00183D3B"/>
    <w:rsid w:val="001E196A"/>
    <w:rsid w:val="001F0391"/>
    <w:rsid w:val="002333F7"/>
    <w:rsid w:val="00287A7B"/>
    <w:rsid w:val="002A6C45"/>
    <w:rsid w:val="002C7A00"/>
    <w:rsid w:val="002D1D0B"/>
    <w:rsid w:val="002D3768"/>
    <w:rsid w:val="00300671"/>
    <w:rsid w:val="003256E3"/>
    <w:rsid w:val="003300ED"/>
    <w:rsid w:val="00353D6C"/>
    <w:rsid w:val="00360A19"/>
    <w:rsid w:val="00367101"/>
    <w:rsid w:val="003952CE"/>
    <w:rsid w:val="003C3E6F"/>
    <w:rsid w:val="00433B8F"/>
    <w:rsid w:val="004706C8"/>
    <w:rsid w:val="004750FB"/>
    <w:rsid w:val="00481D90"/>
    <w:rsid w:val="004A59B2"/>
    <w:rsid w:val="00507C43"/>
    <w:rsid w:val="00522804"/>
    <w:rsid w:val="005251E5"/>
    <w:rsid w:val="00536F46"/>
    <w:rsid w:val="00567823"/>
    <w:rsid w:val="00587A0C"/>
    <w:rsid w:val="005D5DDA"/>
    <w:rsid w:val="00616152"/>
    <w:rsid w:val="006569D3"/>
    <w:rsid w:val="00665ABF"/>
    <w:rsid w:val="00677CBD"/>
    <w:rsid w:val="00696B13"/>
    <w:rsid w:val="006A3096"/>
    <w:rsid w:val="006D71DF"/>
    <w:rsid w:val="006E5445"/>
    <w:rsid w:val="0074489B"/>
    <w:rsid w:val="00752971"/>
    <w:rsid w:val="007814FF"/>
    <w:rsid w:val="007C75FC"/>
    <w:rsid w:val="007E5A49"/>
    <w:rsid w:val="007E665E"/>
    <w:rsid w:val="007F200B"/>
    <w:rsid w:val="007F3EEC"/>
    <w:rsid w:val="008003D8"/>
    <w:rsid w:val="008149CE"/>
    <w:rsid w:val="00847DAC"/>
    <w:rsid w:val="008C1A33"/>
    <w:rsid w:val="008D5248"/>
    <w:rsid w:val="00917C76"/>
    <w:rsid w:val="00921FC5"/>
    <w:rsid w:val="009C51A3"/>
    <w:rsid w:val="009D406A"/>
    <w:rsid w:val="00A63B48"/>
    <w:rsid w:val="00AB611A"/>
    <w:rsid w:val="00AC17B4"/>
    <w:rsid w:val="00AE715B"/>
    <w:rsid w:val="00B0055D"/>
    <w:rsid w:val="00B12097"/>
    <w:rsid w:val="00B1666F"/>
    <w:rsid w:val="00B350DB"/>
    <w:rsid w:val="00B615A3"/>
    <w:rsid w:val="00B63D37"/>
    <w:rsid w:val="00B9543E"/>
    <w:rsid w:val="00BB7B4B"/>
    <w:rsid w:val="00C658FB"/>
    <w:rsid w:val="00CF0AFD"/>
    <w:rsid w:val="00D131A0"/>
    <w:rsid w:val="00D508CC"/>
    <w:rsid w:val="00D633F9"/>
    <w:rsid w:val="00D83EAA"/>
    <w:rsid w:val="00E725B5"/>
    <w:rsid w:val="00E732A6"/>
    <w:rsid w:val="00EA6182"/>
    <w:rsid w:val="00EF672F"/>
    <w:rsid w:val="00F314F8"/>
    <w:rsid w:val="00F457DF"/>
    <w:rsid w:val="00F71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D060B"/>
  <w15:docId w15:val="{87836206-5179-412A-9388-7CF23B12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Strong">
    <w:name w:val="Strong"/>
    <w:basedOn w:val="DefaultParagraphFont"/>
    <w:uiPriority w:val="22"/>
    <w:qFormat/>
    <w:rsid w:val="002D3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6832">
      <w:bodyDiv w:val="1"/>
      <w:marLeft w:val="0"/>
      <w:marRight w:val="0"/>
      <w:marTop w:val="0"/>
      <w:marBottom w:val="0"/>
      <w:divBdr>
        <w:top w:val="none" w:sz="0" w:space="0" w:color="auto"/>
        <w:left w:val="none" w:sz="0" w:space="0" w:color="auto"/>
        <w:bottom w:val="none" w:sz="0" w:space="0" w:color="auto"/>
        <w:right w:val="none" w:sz="0" w:space="0" w:color="auto"/>
      </w:divBdr>
    </w:div>
    <w:div w:id="363408879">
      <w:bodyDiv w:val="1"/>
      <w:marLeft w:val="0"/>
      <w:marRight w:val="0"/>
      <w:marTop w:val="0"/>
      <w:marBottom w:val="0"/>
      <w:divBdr>
        <w:top w:val="none" w:sz="0" w:space="0" w:color="auto"/>
        <w:left w:val="none" w:sz="0" w:space="0" w:color="auto"/>
        <w:bottom w:val="none" w:sz="0" w:space="0" w:color="auto"/>
        <w:right w:val="none" w:sz="0" w:space="0" w:color="auto"/>
      </w:divBdr>
    </w:div>
    <w:div w:id="477571010">
      <w:bodyDiv w:val="1"/>
      <w:marLeft w:val="0"/>
      <w:marRight w:val="0"/>
      <w:marTop w:val="0"/>
      <w:marBottom w:val="0"/>
      <w:divBdr>
        <w:top w:val="none" w:sz="0" w:space="0" w:color="auto"/>
        <w:left w:val="none" w:sz="0" w:space="0" w:color="auto"/>
        <w:bottom w:val="none" w:sz="0" w:space="0" w:color="auto"/>
        <w:right w:val="none" w:sz="0" w:space="0" w:color="auto"/>
      </w:divBdr>
    </w:div>
    <w:div w:id="965157308">
      <w:bodyDiv w:val="1"/>
      <w:marLeft w:val="0"/>
      <w:marRight w:val="0"/>
      <w:marTop w:val="0"/>
      <w:marBottom w:val="0"/>
      <w:divBdr>
        <w:top w:val="none" w:sz="0" w:space="0" w:color="auto"/>
        <w:left w:val="none" w:sz="0" w:space="0" w:color="auto"/>
        <w:bottom w:val="none" w:sz="0" w:space="0" w:color="auto"/>
        <w:right w:val="none" w:sz="0" w:space="0" w:color="auto"/>
      </w:divBdr>
    </w:div>
    <w:div w:id="1083600320">
      <w:bodyDiv w:val="1"/>
      <w:marLeft w:val="0"/>
      <w:marRight w:val="0"/>
      <w:marTop w:val="0"/>
      <w:marBottom w:val="0"/>
      <w:divBdr>
        <w:top w:val="none" w:sz="0" w:space="0" w:color="auto"/>
        <w:left w:val="none" w:sz="0" w:space="0" w:color="auto"/>
        <w:bottom w:val="none" w:sz="0" w:space="0" w:color="auto"/>
        <w:right w:val="none" w:sz="0" w:space="0" w:color="auto"/>
      </w:divBdr>
    </w:div>
    <w:div w:id="1224875776">
      <w:bodyDiv w:val="1"/>
      <w:marLeft w:val="0"/>
      <w:marRight w:val="0"/>
      <w:marTop w:val="0"/>
      <w:marBottom w:val="0"/>
      <w:divBdr>
        <w:top w:val="none" w:sz="0" w:space="0" w:color="auto"/>
        <w:left w:val="none" w:sz="0" w:space="0" w:color="auto"/>
        <w:bottom w:val="none" w:sz="0" w:space="0" w:color="auto"/>
        <w:right w:val="none" w:sz="0" w:space="0" w:color="auto"/>
      </w:divBdr>
    </w:div>
    <w:div w:id="1370106224">
      <w:bodyDiv w:val="1"/>
      <w:marLeft w:val="0"/>
      <w:marRight w:val="0"/>
      <w:marTop w:val="0"/>
      <w:marBottom w:val="0"/>
      <w:divBdr>
        <w:top w:val="none" w:sz="0" w:space="0" w:color="auto"/>
        <w:left w:val="none" w:sz="0" w:space="0" w:color="auto"/>
        <w:bottom w:val="none" w:sz="0" w:space="0" w:color="auto"/>
        <w:right w:val="none" w:sz="0" w:space="0" w:color="auto"/>
      </w:divBdr>
    </w:div>
    <w:div w:id="2004700625">
      <w:bodyDiv w:val="1"/>
      <w:marLeft w:val="0"/>
      <w:marRight w:val="0"/>
      <w:marTop w:val="0"/>
      <w:marBottom w:val="0"/>
      <w:divBdr>
        <w:top w:val="none" w:sz="0" w:space="0" w:color="auto"/>
        <w:left w:val="none" w:sz="0" w:space="0" w:color="auto"/>
        <w:bottom w:val="none" w:sz="0" w:space="0" w:color="auto"/>
        <w:right w:val="none" w:sz="0" w:space="0" w:color="auto"/>
      </w:divBdr>
    </w:div>
    <w:div w:id="201237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1827</TotalTime>
  <Pages>14</Pages>
  <Words>3044</Words>
  <Characters>17354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Jo Ayers</cp:lastModifiedBy>
  <cp:revision>26</cp:revision>
  <dcterms:created xsi:type="dcterms:W3CDTF">2022-02-22T18:33:00Z</dcterms:created>
  <dcterms:modified xsi:type="dcterms:W3CDTF">2022-02-25T16:39:00Z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